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A4" w:rsidRDefault="00D702A4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Pr="000D61D8" w:rsidRDefault="000D61D8" w:rsidP="000D61D8">
      <w:pPr>
        <w:rPr>
          <w:rFonts w:ascii="Times New Roman" w:hAnsi="Times New Roman" w:cs="Times New Roman"/>
          <w:sz w:val="28"/>
          <w:szCs w:val="28"/>
        </w:rPr>
      </w:pPr>
      <w:r w:rsidRPr="000D61D8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Содержание</w:t>
      </w:r>
    </w:p>
    <w:p w:rsidR="000D61D8" w:rsidRPr="000D61D8" w:rsidRDefault="000D61D8" w:rsidP="000D61D8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61D8">
        <w:rPr>
          <w:rFonts w:ascii="Times New Roman" w:eastAsia="Calibri" w:hAnsi="Times New Roman" w:cs="Times New Roman"/>
          <w:sz w:val="28"/>
          <w:szCs w:val="28"/>
        </w:rPr>
        <w:t>Пояснительная записка                                                               с.3-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0D61D8" w:rsidRPr="000D61D8" w:rsidRDefault="000D61D8" w:rsidP="000D61D8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61D8">
        <w:rPr>
          <w:rFonts w:ascii="Times New Roman" w:eastAsia="Calibri" w:hAnsi="Times New Roman" w:cs="Times New Roman"/>
          <w:sz w:val="28"/>
          <w:szCs w:val="28"/>
        </w:rPr>
        <w:t xml:space="preserve">Планируемые  результаты освоения учебного предмета        </w:t>
      </w:r>
      <w:r>
        <w:rPr>
          <w:rFonts w:ascii="Times New Roman" w:eastAsia="Calibri" w:hAnsi="Times New Roman" w:cs="Times New Roman"/>
          <w:sz w:val="28"/>
          <w:szCs w:val="28"/>
        </w:rPr>
        <w:t>с.8</w:t>
      </w:r>
      <w:r w:rsidRPr="000D61D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bookmarkStart w:id="0" w:name="_GoBack"/>
      <w:bookmarkEnd w:id="0"/>
    </w:p>
    <w:p w:rsidR="000D61D8" w:rsidRPr="000D61D8" w:rsidRDefault="000D61D8" w:rsidP="000D61D8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61D8">
        <w:rPr>
          <w:rFonts w:ascii="Times New Roman" w:eastAsia="Calibri" w:hAnsi="Times New Roman" w:cs="Times New Roman"/>
          <w:sz w:val="28"/>
          <w:szCs w:val="28"/>
        </w:rPr>
        <w:t>Содержание учебного предмета                                                 с.22-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</w:p>
    <w:p w:rsidR="000D61D8" w:rsidRPr="000D61D8" w:rsidRDefault="000D61D8" w:rsidP="000D61D8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61D8">
        <w:rPr>
          <w:rFonts w:ascii="Times New Roman" w:eastAsia="Calibri" w:hAnsi="Times New Roman" w:cs="Times New Roman"/>
          <w:sz w:val="28"/>
          <w:szCs w:val="28"/>
        </w:rPr>
        <w:t>Тематическое планирование                                                       с</w:t>
      </w:r>
      <w:r>
        <w:rPr>
          <w:rFonts w:ascii="Times New Roman" w:eastAsia="Calibri" w:hAnsi="Times New Roman" w:cs="Times New Roman"/>
          <w:sz w:val="28"/>
          <w:szCs w:val="28"/>
        </w:rPr>
        <w:t>.25</w:t>
      </w:r>
      <w:r w:rsidRPr="000D61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56</w:t>
      </w:r>
    </w:p>
    <w:p w:rsidR="000D61D8" w:rsidRPr="000D61D8" w:rsidRDefault="000D61D8" w:rsidP="000D61D8">
      <w:pPr>
        <w:tabs>
          <w:tab w:val="left" w:pos="8040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02A4" w:rsidRPr="00D702A4" w:rsidRDefault="00D702A4" w:rsidP="000D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0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D702A4" w:rsidRPr="00D702A4" w:rsidRDefault="00D702A4" w:rsidP="00D702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02A4" w:rsidRPr="000F6B31" w:rsidRDefault="00D702A4" w:rsidP="00D702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 составлена в соответствии с требованиями  федерального  государственного образовательного стандарта  основного  общего образования на основе примерных программ по предмету «Обществознание»  и основной образовательной программы основного общего образования МКОУ «</w:t>
      </w:r>
      <w:proofErr w:type="spellStart"/>
      <w:r w:rsidRPr="000F6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Сурановская</w:t>
      </w:r>
      <w:proofErr w:type="spellEnd"/>
      <w:r w:rsidRPr="000F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№3» ТГО.</w:t>
      </w:r>
    </w:p>
    <w:p w:rsidR="00D702A4" w:rsidRPr="000F6B31" w:rsidRDefault="00D702A4" w:rsidP="00D70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обществознания в основной школе призва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 создать условия для полноценного выполнения выпуск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ником типичных для подростка социальных ролей; обшей ориентации в актуальных общественных событиях и процес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сах; нравственной и правовой оценки конкретных поступков людей; реализации и зашиты прав человека и гражданина, осознанного выполнения гражданских обязанностей; пер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вичного анализа и использования социальной информации; сознательного неприятия антиобщественного поведения. </w:t>
      </w:r>
      <w:proofErr w:type="gramEnd"/>
    </w:p>
    <w:p w:rsidR="00D702A4" w:rsidRPr="000F6B31" w:rsidRDefault="00D702A4" w:rsidP="00D70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пускник основной школы должен получить достаточно пол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ное представление о возможностях, которые существуют в современном российском обществе для продолжения обра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зования и работы, для самореализации в многообразных ви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дах деятельности, а также об условиях достижения успеха в различных сферах жизни общества. Изучение обществознания призвано помогать </w:t>
      </w:r>
      <w:proofErr w:type="spell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предпрофильному</w:t>
      </w:r>
      <w:proofErr w:type="spell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самоопределению учащихся.</w:t>
      </w:r>
    </w:p>
    <w:p w:rsidR="00D702A4" w:rsidRPr="000F6B31" w:rsidRDefault="00D702A4" w:rsidP="00D70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культурология. правоведение, этика, социальная психология), а также на знании философии.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2A4" w:rsidRPr="000F6B31" w:rsidRDefault="00D702A4" w:rsidP="00D70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D702A4" w:rsidRPr="000F6B31" w:rsidRDefault="00D702A4" w:rsidP="00D70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Являясь одним из ведущих гуманитарных предметов в системе школьного образования, обществознание имеет огромное значение для формирования гражданской позиции человека, его умения ориентироваться и действовать в современном обществе на основе социального опыта. Без него невозможна выработка общероссийской идентичности и умения жить в современном поликультурном </w:t>
      </w:r>
      <w:proofErr w:type="spell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глобализирующемся</w:t>
      </w:r>
      <w:proofErr w:type="spell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мире. Однако спорность и противоречивость анализа общественного развития, оценок ключевых событий, которые существуют в современной науке, часто порождает острые мировоззренческие споры с явной политической окраской. Этот естественный процесс заметно осложняет преподавание обществознания в школе. К тому же анализ результатов современного школьного обществоведческого образования свидетельствует, что массовая школа не полностью обеспечивает функциональную грамотность учащихся. Зачастую овладение обществоведческим материалом у большинства учеников ограничивается запоминанием набора определений (часто бессистемно), не поднимаясь до уровня умений строить причинно-следственные объяснения, проводить анализ, давать самостоятельные 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аргументированные нравственные и гражданские оценки общественных событий. Изучение фактических и теоретических сведений часто не подкрепляется связью с практикой, с умением переносить обществоведческие знания и умения на решение проблем в современных жизненных ситуациях.</w:t>
      </w:r>
    </w:p>
    <w:p w:rsidR="00D702A4" w:rsidRPr="000F6B31" w:rsidRDefault="00D702A4" w:rsidP="00D70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Содержание основного общего образования по </w:t>
      </w:r>
      <w:proofErr w:type="spell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обшествознанию</w:t>
      </w:r>
      <w:proofErr w:type="spell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представляет собой комплекс знаний, отражаю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 основные объекты изучения; общество и его основные сферы, положение человека в обществе, правовое регулиро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ческих ценностей; правовые нормы, лежащие в основе пра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вомерного поведения. Не менее важным элементом содер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мации; решение познавательных и практических задач, от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ражающих типичные социальные ситуации; учебную комму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никацию; опыт проектной деятельности в учебном процессе и социальной практике.</w:t>
      </w:r>
    </w:p>
    <w:p w:rsidR="00D702A4" w:rsidRPr="000F6B31" w:rsidRDefault="00D702A4" w:rsidP="00D70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обществознания в основной школе  направлено на достижение следующих 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целей:</w:t>
      </w:r>
    </w:p>
    <w:p w:rsidR="00D702A4" w:rsidRPr="000F6B31" w:rsidRDefault="00D702A4" w:rsidP="00D70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D702A4" w:rsidRPr="000F6B31" w:rsidRDefault="00D702A4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Воспитание 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D702A4" w:rsidRPr="000F6B31" w:rsidRDefault="00D702A4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Освоение 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функциональной грамотности системы 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знаний, 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;, </w:t>
      </w:r>
      <w:proofErr w:type="gramEnd"/>
    </w:p>
    <w:p w:rsidR="00D702A4" w:rsidRPr="000F6B31" w:rsidRDefault="00D702A4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D702A4" w:rsidRPr="000F6B31" w:rsidRDefault="00D702A4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опыта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</w:t>
      </w:r>
      <w:proofErr w:type="spell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</w:t>
      </w:r>
      <w:proofErr w:type="spell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</w:t>
      </w:r>
      <w:proofErr w:type="spell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бытовых отношений.</w:t>
      </w:r>
    </w:p>
    <w:p w:rsidR="00D702A4" w:rsidRPr="000F6B31" w:rsidRDefault="00D702A4" w:rsidP="00D70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D702A4" w:rsidRPr="000F6B31" w:rsidRDefault="00D702A4" w:rsidP="00D70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D702A4" w:rsidRPr="000F6B31" w:rsidRDefault="00D702A4" w:rsidP="00D70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демократического общества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D702A4" w:rsidRPr="000F6B31" w:rsidRDefault="00D702A4" w:rsidP="00D70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D702A4" w:rsidRPr="000F6B31" w:rsidRDefault="00D702A4" w:rsidP="00D70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D702A4" w:rsidRPr="000F6B31" w:rsidRDefault="00D702A4" w:rsidP="00D70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D702A4" w:rsidRPr="000F6B31" w:rsidRDefault="00D702A4" w:rsidP="00D70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D702A4" w:rsidRPr="000F6B31" w:rsidRDefault="00D702A4" w:rsidP="00D70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взаимоприятие</w:t>
      </w:r>
      <w:proofErr w:type="spell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партнера, гуманное поведение в социальных конфликтах;</w:t>
      </w:r>
    </w:p>
    <w:p w:rsidR="00D702A4" w:rsidRPr="000F6B31" w:rsidRDefault="00D702A4" w:rsidP="00D70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допрофессиональной</w:t>
      </w:r>
      <w:proofErr w:type="spell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подготовки.</w:t>
      </w:r>
    </w:p>
    <w:p w:rsidR="00D702A4" w:rsidRPr="000F6B31" w:rsidRDefault="00D702A4" w:rsidP="00F36B2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Последовательность, предлагаемая в рабочей программе по обществознанию для основной школы, обусловлена, по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мимо учёта общих принципов отбора содержания и логики его развёртывания, также особенностями построения учебно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содержания курса для школьников-подростков.</w:t>
      </w:r>
    </w:p>
    <w:p w:rsidR="00D702A4" w:rsidRPr="000F6B31" w:rsidRDefault="00D702A4" w:rsidP="00D70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учебного материала для содержания программы по обществознанию для основной школы осуществляется с учётом целей предмета, его места в системе школьного образования, возрастных потребностей и познавательных возможностей учащихся 5 - 9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</w:p>
    <w:p w:rsidR="00D702A4" w:rsidRPr="000F6B31" w:rsidRDefault="00D702A4" w:rsidP="00D70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D702A4" w:rsidRPr="000F6B31" w:rsidRDefault="00D702A4" w:rsidP="00D70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Содержание первого этапа курса (5—7 классы), 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вости и несправедливости. Основой содержания являются мо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тиры, формирующего образцы достойного поведения.</w:t>
      </w:r>
    </w:p>
    <w:p w:rsidR="00D702A4" w:rsidRPr="000F6B31" w:rsidRDefault="00D702A4" w:rsidP="00D70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содержание курса носит преимущественно про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педевтический характер, связанный с проблемами социали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младших подростков. На этом этапе необходимо обе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спечить преемственность по отношению к курсу «Окружаю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свойства человека. Программа последовательно вводит ученика в 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жизни в теме «Труд» до самого общественно значимо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назначении, но и о качествах человека, проявляющихся во взаимодействии с ними.</w:t>
      </w:r>
    </w:p>
    <w:p w:rsidR="00D702A4" w:rsidRPr="000F6B31" w:rsidRDefault="00D702A4" w:rsidP="00D70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6 классе содержание курса возвращает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ставление о личности и её социальных качествах, о челове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деятельности, включая познавательную. Проблеме ка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D702A4" w:rsidRPr="000F6B31" w:rsidRDefault="00D702A4" w:rsidP="00D70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классе школьники проходят важный рубеж своего соци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курс даёт им две необходимые на этом рубеже соци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считанных на формирование первоначальных и в определён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раскрывающие вопросы о необходимости соблюдения зако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о правах человека и, отдельно, о правах ребёнка. Спе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номических отношениях» — даёт представление о таких про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лизуется её важнейшая роль в обществе — создание матери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D702A4" w:rsidRPr="000F6B31" w:rsidRDefault="00D702A4" w:rsidP="00D70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6B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втором этапе курса для старших подростков (8—9 клас</w:t>
      </w:r>
      <w:r w:rsidRPr="000F6B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сы)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его содержательные компоненты (социально-психо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логические, морально-этические, социологические, экономи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ческие, правовые и т. д.) раскрываются более обстоятельно, систематично, целостно.</w:t>
      </w:r>
      <w:proofErr w:type="gramEnd"/>
    </w:p>
    <w:p w:rsidR="00D702A4" w:rsidRPr="000F6B31" w:rsidRDefault="00D702A4" w:rsidP="00D70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 предложены четыре темы. Первая — «Личность и общество» — вводит в круг проблем современного обще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знакомиться с функционированием в обществе системы обра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отдано рассмотрению вопросов микроэкономики — эко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альное внимание уделено и некоторым макроэкономическим проблемам, включая роль государства в экономике, 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безра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ботицу, международную торговлю.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национальные отношения.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их основе характеризуются со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циальные отношения в современном обществе.</w:t>
      </w:r>
    </w:p>
    <w:p w:rsidR="00D702A4" w:rsidRPr="000F6B31" w:rsidRDefault="00D702A4" w:rsidP="00D70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раслям права. Особое внимание уделено элементам конститу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лённой мере систематизированные знания о праве.</w:t>
      </w:r>
    </w:p>
    <w:p w:rsidR="00D702A4" w:rsidRPr="000F6B31" w:rsidRDefault="00D702A4" w:rsidP="00D70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ям, наркомании, другим негативным явлениям.</w:t>
      </w:r>
    </w:p>
    <w:p w:rsidR="00D702A4" w:rsidRPr="000F6B31" w:rsidRDefault="00D702A4" w:rsidP="00F36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целей, успешное овладение учеб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содержанием данного предмета предполагают использова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разнообразных средств и </w:t>
      </w:r>
      <w:r w:rsidRPr="000F6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методов обучения. </w:t>
      </w:r>
      <w:r w:rsidRPr="000F6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Основные методы обучения основаны на </w:t>
      </w:r>
      <w:proofErr w:type="spellStart"/>
      <w:r w:rsidRPr="000F6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деятельностном</w:t>
      </w:r>
      <w:proofErr w:type="spellEnd"/>
      <w:r w:rsidRPr="000F6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подходе: метод проектов и </w:t>
      </w:r>
      <w:proofErr w:type="spellStart"/>
      <w:r w:rsidRPr="000F6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исследоваений</w:t>
      </w:r>
      <w:proofErr w:type="spellEnd"/>
      <w:r w:rsidRPr="000F6B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методика проблемного и развивающего обучения, рефлексивные методы.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особое значение приобретают методы личностно ориентированного обучения, помогающие рас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крытию и конкретизации рассматриваемых понятий и положе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детей и с их уже сложившимися представлениями (а воз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можно, и со стереотипами и с предубеждениями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социальной жизни и поведении людей в обществе. Развитию у учащихся 5—9 классов готовности к правомерному и нравственно одо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бряемому поведению </w:t>
      </w:r>
      <w:proofErr w:type="spell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предполагпет</w:t>
      </w:r>
      <w:proofErr w:type="spell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метода реконструкций и анализ с по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F36B22"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цессе компьютерных технологий. </w:t>
      </w:r>
    </w:p>
    <w:p w:rsidR="00D702A4" w:rsidRPr="000F6B31" w:rsidRDefault="00D702A4" w:rsidP="00D70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  «СОШ №32» ТГО  отводит </w:t>
      </w: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170 часов 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обязательного изучения учебного предмета «Обществознание» на этапе основного общего образования, в том числе в </w:t>
      </w: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V, VI, VII, VIII, IX классах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</w:t>
      </w: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34 часа 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расчета </w:t>
      </w: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 час в неделю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6B22" w:rsidRDefault="00D702A4" w:rsidP="000F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обществознанию для основной школы при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звана помочь выпускникам основной школы осуществить осознанный выбор путей продолжения образования, а также будущей</w:t>
      </w:r>
      <w:r w:rsid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деятельности.</w:t>
      </w:r>
    </w:p>
    <w:p w:rsidR="000F6B31" w:rsidRPr="000F6B31" w:rsidRDefault="000F6B31" w:rsidP="000F6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2A4" w:rsidRDefault="00D702A4" w:rsidP="00D70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1D8" w:rsidRDefault="000D61D8" w:rsidP="00D70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1D8" w:rsidRPr="000F6B31" w:rsidRDefault="000D61D8" w:rsidP="00D702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2A4" w:rsidRPr="00D702A4" w:rsidRDefault="00F36B22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</w:t>
      </w:r>
      <w:r w:rsidR="00D702A4" w:rsidRPr="00D7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 освоения</w:t>
      </w:r>
    </w:p>
    <w:p w:rsidR="00D702A4" w:rsidRPr="00D702A4" w:rsidRDefault="00D702A4" w:rsidP="00D702A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"Обществознание"</w:t>
      </w:r>
    </w:p>
    <w:p w:rsidR="00D702A4" w:rsidRPr="000F6B31" w:rsidRDefault="00D702A4" w:rsidP="00D702A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основной школы, формируемыми при изучении содержания курса по обществознанию, являются:</w:t>
      </w:r>
    </w:p>
    <w:p w:rsidR="00D702A4" w:rsidRPr="000F6B31" w:rsidRDefault="00D702A4" w:rsidP="00D702A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</w:t>
      </w:r>
      <w:proofErr w:type="spell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D702A4" w:rsidRPr="000F6B31" w:rsidRDefault="00D702A4" w:rsidP="00D702A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D702A4" w:rsidRPr="000F6B31" w:rsidRDefault="00D702A4" w:rsidP="00D702A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9571"/>
      </w:tblGrid>
      <w:tr w:rsidR="00D702A4" w:rsidRPr="000F6B31" w:rsidTr="00D702A4">
        <w:trPr>
          <w:trHeight w:val="141"/>
        </w:trPr>
        <w:tc>
          <w:tcPr>
            <w:tcW w:w="5000" w:type="pct"/>
          </w:tcPr>
          <w:p w:rsidR="00D702A4" w:rsidRPr="000F6B31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Формулировки личностных результатов в ФГОС</w:t>
            </w:r>
          </w:p>
        </w:tc>
      </w:tr>
      <w:tr w:rsidR="00D702A4" w:rsidRPr="000F6B31" w:rsidTr="00D702A4">
        <w:trPr>
          <w:trHeight w:val="141"/>
        </w:trPr>
        <w:tc>
          <w:tcPr>
            <w:tcW w:w="5000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D702A4" w:rsidRPr="000F6B31" w:rsidTr="00D702A4">
        <w:trPr>
          <w:trHeight w:val="846"/>
        </w:trPr>
        <w:tc>
          <w:tcPr>
            <w:tcW w:w="5000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 формирование ответственного отношения к учению, готовности и </w:t>
            </w:r>
            <w:proofErr w:type="gramStart"/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</w:tc>
      </w:tr>
      <w:tr w:rsidR="00D702A4" w:rsidRPr="000F6B31" w:rsidTr="00D702A4">
        <w:trPr>
          <w:trHeight w:val="564"/>
        </w:trPr>
        <w:tc>
          <w:tcPr>
            <w:tcW w:w="5000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D702A4" w:rsidRPr="000F6B31" w:rsidTr="00D702A4">
        <w:trPr>
          <w:trHeight w:val="848"/>
        </w:trPr>
        <w:tc>
          <w:tcPr>
            <w:tcW w:w="5000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</w:tc>
      </w:tr>
      <w:tr w:rsidR="00D702A4" w:rsidRPr="000F6B31" w:rsidTr="00D702A4">
        <w:trPr>
          <w:trHeight w:val="810"/>
        </w:trPr>
        <w:tc>
          <w:tcPr>
            <w:tcW w:w="5000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</w:tr>
      <w:tr w:rsidR="00D702A4" w:rsidRPr="000F6B31" w:rsidTr="00D702A4">
        <w:trPr>
          <w:trHeight w:val="588"/>
        </w:trPr>
        <w:tc>
          <w:tcPr>
            <w:tcW w:w="5000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поведения, осознанного и ответственного отношения к собственным поступкам; </w:t>
            </w:r>
          </w:p>
        </w:tc>
      </w:tr>
      <w:tr w:rsidR="00D702A4" w:rsidRPr="000F6B31" w:rsidTr="00D702A4">
        <w:trPr>
          <w:trHeight w:val="581"/>
        </w:trPr>
        <w:tc>
          <w:tcPr>
            <w:tcW w:w="5000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D702A4" w:rsidRPr="000F6B31" w:rsidTr="00D702A4">
        <w:trPr>
          <w:trHeight w:val="810"/>
        </w:trPr>
        <w:tc>
          <w:tcPr>
            <w:tcW w:w="5000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D702A4" w:rsidRPr="000F6B31" w:rsidTr="00D702A4">
        <w:trPr>
          <w:trHeight w:val="810"/>
        </w:trPr>
        <w:tc>
          <w:tcPr>
            <w:tcW w:w="5000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</w:tr>
    </w:tbl>
    <w:p w:rsidR="00D702A4" w:rsidRPr="000F6B31" w:rsidRDefault="00D702A4" w:rsidP="00D702A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2A4" w:rsidRPr="000F6B31" w:rsidRDefault="00D702A4" w:rsidP="00D702A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2A4" w:rsidRPr="000F6B31" w:rsidRDefault="00D702A4" w:rsidP="00D702A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6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F6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результаты 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обществознания выпускниками основной школы проявляются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использование элементов причинно-следственного анализа;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исследование несложных реальных связей и зависимостей;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объяснение изученных положений на конкретных примерах;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«Обществознание» являются следующие умения: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3062"/>
        <w:gridCol w:w="6509"/>
      </w:tblGrid>
      <w:tr w:rsidR="00D702A4" w:rsidRPr="000F6B31" w:rsidTr="00D702A4">
        <w:trPr>
          <w:trHeight w:val="142"/>
        </w:trPr>
        <w:tc>
          <w:tcPr>
            <w:tcW w:w="514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УУД</w:t>
            </w:r>
          </w:p>
        </w:tc>
        <w:tc>
          <w:tcPr>
            <w:tcW w:w="4486" w:type="pct"/>
          </w:tcPr>
          <w:p w:rsidR="00D702A4" w:rsidRPr="000F6B31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Формулировки </w:t>
            </w:r>
            <w:proofErr w:type="spellStart"/>
            <w:r w:rsidRPr="000F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F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  <w:p w:rsidR="00D702A4" w:rsidRPr="000F6B31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ФГОС</w:t>
            </w:r>
          </w:p>
        </w:tc>
      </w:tr>
      <w:tr w:rsidR="00D702A4" w:rsidRPr="000F6B31" w:rsidTr="00D702A4">
        <w:trPr>
          <w:trHeight w:val="142"/>
        </w:trPr>
        <w:tc>
          <w:tcPr>
            <w:tcW w:w="514" w:type="pct"/>
            <w:vMerge w:val="restart"/>
          </w:tcPr>
          <w:p w:rsidR="00D702A4" w:rsidRPr="000F6B31" w:rsidRDefault="00D702A4" w:rsidP="00D702A4">
            <w:pPr>
              <w:autoSpaceDE w:val="0"/>
              <w:snapToGrid w:val="0"/>
              <w:spacing w:after="12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D702A4" w:rsidRPr="000F6B31" w:rsidRDefault="00D702A4" w:rsidP="00D702A4">
            <w:pPr>
              <w:autoSpaceDE w:val="0"/>
              <w:snapToGrid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D702A4" w:rsidRPr="000F6B31" w:rsidTr="00D702A4">
        <w:trPr>
          <w:trHeight w:val="142"/>
        </w:trPr>
        <w:tc>
          <w:tcPr>
            <w:tcW w:w="514" w:type="pct"/>
            <w:vMerge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D702A4" w:rsidRPr="000F6B31" w:rsidTr="00D702A4">
        <w:trPr>
          <w:trHeight w:val="142"/>
        </w:trPr>
        <w:tc>
          <w:tcPr>
            <w:tcW w:w="514" w:type="pct"/>
            <w:vMerge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D702A4" w:rsidRPr="000F6B31" w:rsidTr="00D702A4">
        <w:trPr>
          <w:trHeight w:val="142"/>
        </w:trPr>
        <w:tc>
          <w:tcPr>
            <w:tcW w:w="514" w:type="pct"/>
            <w:vMerge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умение оценивать правильность выполнения учебной задачи,  собственные возможности её решения;</w:t>
            </w:r>
          </w:p>
        </w:tc>
      </w:tr>
      <w:tr w:rsidR="00D702A4" w:rsidRPr="000F6B31" w:rsidTr="00D702A4">
        <w:trPr>
          <w:trHeight w:val="534"/>
        </w:trPr>
        <w:tc>
          <w:tcPr>
            <w:tcW w:w="514" w:type="pct"/>
            <w:vMerge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D702A4" w:rsidRPr="000F6B31" w:rsidTr="00D702A4">
        <w:trPr>
          <w:trHeight w:val="839"/>
        </w:trPr>
        <w:tc>
          <w:tcPr>
            <w:tcW w:w="514" w:type="pct"/>
            <w:vMerge w:val="restart"/>
          </w:tcPr>
          <w:p w:rsidR="00D702A4" w:rsidRPr="000F6B31" w:rsidRDefault="00D702A4" w:rsidP="00D702A4">
            <w:pPr>
              <w:autoSpaceDE w:val="0"/>
              <w:snapToGrid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4486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(индуктивное, дедуктивное  и по аналогии) и делать выводы;</w:t>
            </w:r>
          </w:p>
        </w:tc>
      </w:tr>
      <w:tr w:rsidR="00D702A4" w:rsidRPr="000F6B31" w:rsidTr="00D702A4">
        <w:trPr>
          <w:trHeight w:val="567"/>
        </w:trPr>
        <w:tc>
          <w:tcPr>
            <w:tcW w:w="514" w:type="pct"/>
            <w:vMerge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D702A4" w:rsidRPr="000F6B31" w:rsidTr="00D702A4">
        <w:trPr>
          <w:trHeight w:val="267"/>
        </w:trPr>
        <w:tc>
          <w:tcPr>
            <w:tcW w:w="514" w:type="pct"/>
            <w:vMerge w:val="restart"/>
          </w:tcPr>
          <w:p w:rsidR="00D702A4" w:rsidRPr="000F6B31" w:rsidRDefault="00D702A4" w:rsidP="00D702A4">
            <w:pPr>
              <w:autoSpaceDE w:val="0"/>
              <w:snapToGrid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4486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 смысловое чтение; </w:t>
            </w:r>
          </w:p>
        </w:tc>
      </w:tr>
      <w:tr w:rsidR="00D702A4" w:rsidRPr="000F6B31" w:rsidTr="00D702A4">
        <w:trPr>
          <w:trHeight w:val="142"/>
        </w:trPr>
        <w:tc>
          <w:tcPr>
            <w:tcW w:w="514" w:type="pct"/>
            <w:vMerge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 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D702A4" w:rsidRPr="000F6B31" w:rsidTr="00D702A4">
        <w:trPr>
          <w:trHeight w:val="142"/>
        </w:trPr>
        <w:tc>
          <w:tcPr>
            <w:tcW w:w="514" w:type="pct"/>
            <w:vMerge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pct"/>
          </w:tcPr>
          <w:p w:rsidR="00D702A4" w:rsidRPr="000F6B31" w:rsidRDefault="00D702A4" w:rsidP="00D702A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      </w:r>
          </w:p>
        </w:tc>
      </w:tr>
    </w:tbl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основной школы содержания программы по обществознанию являются в сфере: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познавательной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ценностно-мотивационной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приверженность гуманистическим и демократическим ценностям, патриотизму и гражданственности;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трудовой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значения трудовой деятельности для личности и для общества;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эстетической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роли искусства в становлении личности и в жизни общества;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коммуникативной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значения коммуникации в межличностном общении;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знакомство с отдельными приемами и техниками преодоления конфликтов.</w:t>
      </w:r>
    </w:p>
    <w:p w:rsidR="00D702A4" w:rsidRPr="000F6B31" w:rsidRDefault="00D702A4" w:rsidP="00D702A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«Обществознание» являются следующие умения:</w:t>
      </w:r>
    </w:p>
    <w:p w:rsidR="00D702A4" w:rsidRPr="000F6B31" w:rsidRDefault="00D702A4" w:rsidP="00D702A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линия развития личности. Умение понимать связи между людьми в обществе:</w:t>
      </w:r>
    </w:p>
    <w:p w:rsidR="00D702A4" w:rsidRPr="000F6B31" w:rsidRDefault="00D702A4" w:rsidP="00D702A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и критически оценивать информацию.</w:t>
      </w:r>
    </w:p>
    <w:p w:rsidR="00D702A4" w:rsidRPr="000F6B31" w:rsidRDefault="00D702A4" w:rsidP="00D702A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обществоведческую информацию и представлять её в виде текста, таблицы, схемы.</w:t>
      </w:r>
    </w:p>
    <w:p w:rsidR="00D702A4" w:rsidRPr="000F6B31" w:rsidRDefault="00D702A4" w:rsidP="00D702A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Обобщать.</w:t>
      </w:r>
    </w:p>
    <w:p w:rsidR="00D702A4" w:rsidRPr="000F6B31" w:rsidRDefault="00D702A4" w:rsidP="00D702A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Группировать.</w:t>
      </w:r>
    </w:p>
    <w:p w:rsidR="00D702A4" w:rsidRPr="000F6B31" w:rsidRDefault="00D702A4" w:rsidP="00D702A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факты, явления и понятия.</w:t>
      </w:r>
    </w:p>
    <w:p w:rsidR="00D702A4" w:rsidRPr="000F6B31" w:rsidRDefault="00D702A4" w:rsidP="00D702A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связи.</w:t>
      </w:r>
    </w:p>
    <w:p w:rsidR="00D702A4" w:rsidRPr="000F6B31" w:rsidRDefault="00D702A4" w:rsidP="00D702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линия развития личности. Умение занимать свою позицию в обществе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02A4" w:rsidRPr="000F6B31" w:rsidRDefault="00D702A4" w:rsidP="00D702A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объяснять другим людям своё  отношение к общественным нормам.</w:t>
      </w:r>
    </w:p>
    <w:p w:rsidR="00D702A4" w:rsidRPr="000F6B31" w:rsidRDefault="00D702A4" w:rsidP="00D702A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в ответственных ситуациях и не бояться отвечать за  свои поступки.</w:t>
      </w:r>
    </w:p>
    <w:p w:rsidR="00D702A4" w:rsidRPr="000F6B31" w:rsidRDefault="00D702A4" w:rsidP="00D702A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договариваться с людьми, преодолевать конфликты.</w:t>
      </w:r>
    </w:p>
    <w:p w:rsidR="00D702A4" w:rsidRPr="000F6B31" w:rsidRDefault="00D702A4" w:rsidP="00D702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линия развития личности. Умение действовать в рамках закона и нравственных норм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02A4" w:rsidRPr="000F6B31" w:rsidRDefault="00D702A4" w:rsidP="00D702A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решать жизненные задачи в разных сферах общественных отношений.</w:t>
      </w:r>
    </w:p>
    <w:p w:rsidR="00D702A4" w:rsidRPr="000F6B31" w:rsidRDefault="00D702A4" w:rsidP="00D702A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D702A4" w:rsidRPr="000F6B31" w:rsidRDefault="00D702A4" w:rsidP="00D702A4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умений оценивается в баллах по результатам текущего, тематического и итогового контроля.</w:t>
      </w:r>
    </w:p>
    <w:p w:rsidR="00D702A4" w:rsidRPr="000F6B31" w:rsidRDefault="00D702A4" w:rsidP="00D702A4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Преобладающие формы  контроля знаний, умений, навыков.</w:t>
      </w:r>
    </w:p>
    <w:p w:rsidR="00D702A4" w:rsidRPr="000F6B31" w:rsidRDefault="00D702A4" w:rsidP="00D702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Основными формами контроля знаний, умений, навыков являются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и промежуточный контроль знаний, промежуточная   аттестация, которые позволяют:</w:t>
      </w:r>
    </w:p>
    <w:p w:rsidR="00D702A4" w:rsidRPr="000F6B31" w:rsidRDefault="00D702A4" w:rsidP="00D702A4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фактический уровень знаний, умений и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 по предмету (согласно учебному плану);</w:t>
      </w:r>
    </w:p>
    <w:p w:rsidR="00D702A4" w:rsidRPr="000F6B31" w:rsidRDefault="00D702A4" w:rsidP="00D702A4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D702A4" w:rsidRPr="000F6B31" w:rsidRDefault="00D702A4" w:rsidP="00D702A4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образовательной программы (учебного плана) и программ учебных курсов.</w:t>
      </w:r>
    </w:p>
    <w:p w:rsidR="00D702A4" w:rsidRPr="000F6B31" w:rsidRDefault="00D702A4" w:rsidP="00D702A4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1.Текущий контроль знаний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проверка знаний обучающихся через опросы, самостоятельные и контрольные работы, зачеты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 и т.п. в рамках урока,  терминологический диктант, тестовая работа, рабата с карточками. 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D702A4" w:rsidRPr="000F6B31" w:rsidRDefault="00D702A4" w:rsidP="00D702A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средства контроля</w:t>
      </w:r>
    </w:p>
    <w:p w:rsidR="00D702A4" w:rsidRPr="000F6B31" w:rsidRDefault="00D702A4" w:rsidP="00D702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Текущий контроль  знаний, умений и навыков осуществляется в форме проверочных работ, тестирования, фронтальных опросов,  подготовки  презентаций, рефератов, устных ответов</w:t>
      </w:r>
    </w:p>
    <w:p w:rsidR="00D702A4" w:rsidRPr="000F6B31" w:rsidRDefault="00D702A4" w:rsidP="00D702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 разделов завершается  повторительно-обобщающими уроками (в форме тестирования, работы с документами).</w:t>
      </w:r>
    </w:p>
    <w:p w:rsidR="00D702A4" w:rsidRPr="000F6B31" w:rsidRDefault="00D702A4" w:rsidP="00D702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2.Промежуточный контроль знаний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</w:p>
    <w:p w:rsidR="00D702A4" w:rsidRPr="000F6B31" w:rsidRDefault="00D702A4" w:rsidP="00D702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D702A4" w:rsidRPr="000F6B31" w:rsidRDefault="00D702A4" w:rsidP="00D702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D702A4" w:rsidRPr="000F6B31" w:rsidRDefault="00D702A4" w:rsidP="00D702A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Критерии оценивания.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9"/>
        <w:gridCol w:w="1995"/>
        <w:gridCol w:w="1939"/>
        <w:gridCol w:w="1995"/>
        <w:gridCol w:w="1997"/>
      </w:tblGrid>
      <w:tr w:rsidR="00D702A4" w:rsidRPr="000F6B31" w:rsidTr="00D702A4">
        <w:trPr>
          <w:trHeight w:hRule="exact" w:val="398"/>
        </w:trPr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(ОТЛ.)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(ХОР.)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(УД.)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(НЕУД.)</w:t>
            </w:r>
          </w:p>
        </w:tc>
      </w:tr>
      <w:tr w:rsidR="00D702A4" w:rsidRPr="000F6B31" w:rsidTr="00D702A4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ответа (введение, основная часть, заключение)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структуры ответа, 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 не всегда удач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D702A4" w:rsidRPr="000F6B31" w:rsidTr="00D702A4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Умение анализировать и делать выводы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 идеями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противоречия выделяются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Упускаются важ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противоречия не выделяются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понимания противоречий</w:t>
            </w:r>
          </w:p>
        </w:tc>
      </w:tr>
      <w:tr w:rsidR="00D702A4" w:rsidRPr="000F6B31" w:rsidTr="00D702A4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3. Иллюс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трация своих мыслей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D702A4" w:rsidRPr="000F6B31" w:rsidTr="00D702A4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Ошибки в ряде клю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чевых фактов и поч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ти во всех деталях; 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детали приводятся, 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 не анализируют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ся; факты не всегда 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отделяются от мне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ний, но учащийся понимает разницу 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ними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смешиваются и нет</w:t>
            </w:r>
            <w:proofErr w:type="gramEnd"/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понимания их разницы</w:t>
            </w:r>
          </w:p>
        </w:tc>
      </w:tr>
      <w:tr w:rsidR="00D702A4" w:rsidRPr="000F6B31" w:rsidTr="00D702A4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5. Работа с 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ключевыми понятиями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Нет разделения на важные и второсте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пенные понятия; 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определяются, но не 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всегда чётко и пра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вильно; описываются часто неправиль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или непонятно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D702A4" w:rsidRPr="000F6B31" w:rsidTr="00D702A4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Причинно-следственные связи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Частичные наруше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причинно-след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ственных связей; небольшие логичес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неточности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Причинно-следственные связи 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проводятся редко; 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 нарушений в 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2A4" w:rsidRPr="000F6B31" w:rsidRDefault="00D702A4" w:rsidP="00D702A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Не может провести 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причинно-следственные связи даже при наводящих вопросах, постоянные нарушения по</w:t>
            </w:r>
            <w:r w:rsidRPr="000F6B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следовательности</w:t>
            </w:r>
          </w:p>
        </w:tc>
      </w:tr>
    </w:tbl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Критерии оценки устного ответа: </w:t>
      </w:r>
    </w:p>
    <w:p w:rsidR="00D702A4" w:rsidRPr="000F6B31" w:rsidRDefault="00D702A4" w:rsidP="00D702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пятью баллами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702A4" w:rsidRPr="000F6B31" w:rsidRDefault="00D702A4" w:rsidP="00D702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твердое знание материала в пределах программных требований - 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четырьмя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702A4" w:rsidRPr="000F6B31" w:rsidRDefault="00D702A4" w:rsidP="00D702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тремя баллами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02A4" w:rsidRPr="000F6B31" w:rsidRDefault="00D702A4" w:rsidP="00D702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в ответе школьника грубых ошибок, проявление непонимания сути,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владение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навыком оценивается отрицательно, отметкой 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«2»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02A4" w:rsidRPr="000F6B31" w:rsidRDefault="00D702A4" w:rsidP="00D702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знаний, умений, навыков и элементарного прилежания влечет за собой 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единицу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(используется очень редко).</w:t>
      </w:r>
    </w:p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Критерии оценки работы на уроке: </w:t>
      </w:r>
    </w:p>
    <w:p w:rsidR="00D702A4" w:rsidRPr="000F6B31" w:rsidRDefault="00D702A4" w:rsidP="00D702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участие учащегося в процессе урока и безошибочное выполнение заданий оценивается 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пятью баллами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702A4" w:rsidRPr="000F6B31" w:rsidRDefault="00D702A4" w:rsidP="00D702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участие в процессе урока с допущением каких-либо ошибок в процессе выполнения задания - 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четырьмя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702A4" w:rsidRPr="000F6B31" w:rsidRDefault="00D702A4" w:rsidP="00D702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неуверенное участие в процессе урока и отсутствие самостоятельной активности – 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тремя баллами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02A4" w:rsidRPr="000F6B31" w:rsidRDefault="00D702A4" w:rsidP="00D702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отсутствие активности - отметка 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«2»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Критерии оценки тестового задания: </w:t>
      </w:r>
    </w:p>
    <w:p w:rsidR="00D702A4" w:rsidRPr="000F6B31" w:rsidRDefault="00D702A4" w:rsidP="00D702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75-100% - отлично «5»; </w:t>
      </w:r>
    </w:p>
    <w:p w:rsidR="00D702A4" w:rsidRPr="000F6B31" w:rsidRDefault="00D702A4" w:rsidP="00D702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60-74% - хорошо «4» </w:t>
      </w:r>
    </w:p>
    <w:p w:rsidR="00D702A4" w:rsidRPr="000F6B31" w:rsidRDefault="00D702A4" w:rsidP="00D702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50-59% - удовлетворительно «3»;</w:t>
      </w:r>
    </w:p>
    <w:p w:rsidR="00D702A4" w:rsidRPr="000F6B31" w:rsidRDefault="00D702A4" w:rsidP="00D702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50% - неудовлетворительно «2»;</w:t>
      </w:r>
    </w:p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Критерии оценки сообщения или проекта: </w:t>
      </w:r>
    </w:p>
    <w:p w:rsidR="00D702A4" w:rsidRPr="000F6B31" w:rsidRDefault="00D702A4" w:rsidP="00D702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пятью баллами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702A4" w:rsidRPr="000F6B31" w:rsidRDefault="00D702A4" w:rsidP="00D702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дополнительного материала, неуверенный ответ - 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четырьмя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702A4" w:rsidRPr="000F6B31" w:rsidRDefault="00D702A4" w:rsidP="00D702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тремя баллами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02A4" w:rsidRPr="000F6B31" w:rsidRDefault="00D702A4" w:rsidP="00D702A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отсутствие работы - отметка </w:t>
      </w:r>
      <w:r w:rsidRPr="000F6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«2»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Критерии выведения четвертных и годовых оценок:</w:t>
      </w:r>
    </w:p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</w:t>
      </w:r>
      <w:r w:rsidRPr="000F6B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выводится при выполнении следующих требований:</w:t>
      </w:r>
    </w:p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активная и правильная работа учащегося на уроке;</w:t>
      </w:r>
    </w:p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дополнительных заданий в виде сообщений и проектов</w:t>
      </w:r>
    </w:p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уровень знания базового материала;</w:t>
      </w:r>
    </w:p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«4» </w:t>
      </w:r>
      <w:r w:rsidRPr="000F6B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выводится при выполнении следующих требований:</w:t>
      </w:r>
    </w:p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активная, но иногда с ошибками работа учащегося на уроке;</w:t>
      </w:r>
    </w:p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дополнительных заданий по желанию;</w:t>
      </w:r>
    </w:p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высокий уровень знания базового материала;</w:t>
      </w:r>
    </w:p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«3» </w:t>
      </w:r>
      <w:r w:rsidRPr="000F6B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выводится при выполнении следующих требований:</w:t>
      </w:r>
    </w:p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самостоятельной активности на уроке;</w:t>
      </w:r>
    </w:p>
    <w:p w:rsidR="00D702A4" w:rsidRPr="000F6B31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выполнения дополнительных заданий;</w:t>
      </w:r>
    </w:p>
    <w:p w:rsidR="00D702A4" w:rsidRDefault="00D702A4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низкий уровень знания базового материала;</w:t>
      </w:r>
    </w:p>
    <w:p w:rsidR="00A808F9" w:rsidRPr="000F6B31" w:rsidRDefault="00A808F9" w:rsidP="00D7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323" w:rsidRPr="000F6B31" w:rsidRDefault="00E27323" w:rsidP="00E27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Планируемые результаты изучения учебного предмета «Обществознание"</w:t>
      </w:r>
    </w:p>
    <w:p w:rsidR="00E27323" w:rsidRPr="000F6B31" w:rsidRDefault="00E27323" w:rsidP="00E27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блокам-модулям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СОЦИАЛЬНАЯ СУЩНОСТЬ ЛИЧНОСТИ 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Человек в социальном измерении 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сравнивать и сопоставлять на основе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основных возрастных периодов жизни человека возможности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ограничения каждого возрастного периода;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гендер как социальный пол; приводить примеры гендерных ролей, а также различий в поведении мальчиков и девочек;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элементы причинно-следственного анализа при характеристике социальных параметров личности;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реальные связи и зависимости между воспитанием и социализацией личности.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Ближайшее социальное окружение 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семью и семейные отношения; оценивать социальное значение семейных традиций и обычаев;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характеризовать основные роли членов семьи, включая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элементы причинно-следственного анализа при характеристике семейных конфликтов.</w:t>
      </w: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СОВРЕМЕННОЕ ОБЩЕСТВО 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Общество — большой «дом» человечества 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распознавать на основе приведённых данных основные типы обществ;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экономические, социальные, политические, культурные явления и процессы общественной жизни;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наблюдать и характеризовать явления и события, происходящие в различных сферах общественной жизни;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взаимодействие социальных общностей и групп;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причинно-следственные связи общественных явлений и характеризовать основные направления общественного развития.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Общество, в котором мы живём 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глобальные проблемы современности;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раскрывать духовные ценности и достижения народов нашей страны;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собственную точку зрения на социальный портрет достойного гражданина страны;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и конкретизировать фактами социальной жизни изменения, происходящие в современном обществе;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показывать влияние происходящих в обществе изменений на положение России в мире.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НОРМЫ  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Регулирование поведения людей в обществе 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сущность и значение правопорядка и законности, собственный вклад в их становление и развитие.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Основы российского законодательства 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на конкретных примерах особенности правового положения и юридической ответственности несовершеннолетних;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сущность и значение правопорядка и законности, собственный возможный вклад в их становление и развитие;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 содействовать защите правопорядка в обществе правовыми способами и средствами;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знания и умения для формирования способности к личному самоопределению, самореализации, самоконтролю.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ЭКОНОМИКА И СОЦИАЛЬНЫЕ ОТНОШЕНИЯ 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Мир экономики 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и правильно использовать основные экономические термины;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распознавать на основе </w:t>
      </w:r>
      <w:proofErr w:type="spell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привёденных</w:t>
      </w:r>
      <w:proofErr w:type="spell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основные экономические системы, экономические явления и процессы, сравнивать их;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механизм рыночного регулирования экономики и характеризовать роль государства в регулировании экономики;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функции денег в экономике;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несложные статистические данные, отражающие экономические явления и процессы;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получать социальную информацию об экономической жизни общества из адаптированных источников различного типа;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тенденции экономических изменений в нашем обществе;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несложные практические задания, основанные на ситуациях, связанных с описанием состояния российской экономики.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Человек в экономических отношениях 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на основе приведённых данных основные экономические системы и экономические явления, сравнивать их;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поведение производителя и потребителя как основных участников экономической деятельности;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полученные знания для характеристики экономики семьи;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статистические данные, отражающие экономические изменения в обществе;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получать социальную информацию об экономической жизни общества из адаптированных источников различного типа;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наблюдать и интерпретировать явления и события, происходящие в социальной жизни, с опорой на экономические знания;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тенденции экономических изменений в нашем обществе;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с позиций обществознания сложившиеся практики и модели поведения потребителя;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несложные практические задания, основанные на ситуациях, связанных с описанием состояния российской экономики.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Мир социальных отношений 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основные социальные группы российского общества, распознавать их сущностные признаки;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ведущие направления социальной политики российского государства;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собственные основные социальные роли;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на примере своей семьи основные функции этого социального института в обществе;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проводить несложные социологические исследования.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понятия «равенство» и «социальная справедливость» с позиций историзма;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понимать информацию, относящуюся к социальной сфере общества, получаемую из различных источников.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ПОЛИТИКА. КУЛЬТУРА 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10. Политическая жизнь общества 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различные типы политических режимов, обосновывать преимущества демократического политического устройства;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основные признаки любого государства, конкретизировать их на примерах прошлого и современности;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базовые черты избирательной системы в нашем обществе, основные проявления роли избирателя;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факты и мнения в потоке информации.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осознавать значение гражданской активности и патриотической позиции в укреплении нашего государства;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соотносить различные оценки политических событий и процессов и делать обоснованные выводы.</w:t>
      </w: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Культурно-информационная среда общественной жизни 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развитие отдельных областей и форм культуры;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и различать явления духовной культуры;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различные средства массовой информации;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процессы создания, сохранения, трансляции и усвоения достижений культуры;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основные направления развития отечественной культуры в современных условиях;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рефлексию своих ценностей.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Человек в меняющемся обществе 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явление ускорения социального развития;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необходимость непрерывного образования в современных условиях;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многообразие профессий в современном мире;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роль молодёжи в развитии современного общества;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извлекать социальную информацию из доступных источников;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применять полученные знания для решения отдельных социальных проблем.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критически воспринимать сообщения и рекламу в СМИ и Интернете о таких направлениях массовой культуры, как шоу-бизнес и мода;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роль спорта и спортивных достижений в контексте современной общественной жизни;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выражать и обосновывать собственную позицию по актуальным проблемам молодёжи.</w:t>
      </w:r>
    </w:p>
    <w:p w:rsidR="00E27323" w:rsidRPr="000F6B31" w:rsidRDefault="00E27323" w:rsidP="00E2732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формы и темы проектов.</w:t>
      </w:r>
    </w:p>
    <w:p w:rsidR="00E27323" w:rsidRPr="000F6B31" w:rsidRDefault="00E27323" w:rsidP="00E27323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реальными формами проектов могут быть групповые, парные, </w:t>
      </w:r>
      <w:proofErr w:type="spell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индивидульные</w:t>
      </w:r>
      <w:proofErr w:type="spell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рисунки, схемы, доклады,  полезные советы, памятки, правила, таблицы, создание стенда, плаката, компьютерной презентации, учебного пособия, справочника, подборки материалов прессы и т.п.</w:t>
      </w:r>
      <w:proofErr w:type="gramEnd"/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Социальный портрет моего сверстника.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Знай свои права (пособие для подростка).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Защита правопорядка.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Молодой человек на рынке труда (Как найти достой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работу?).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Здоровый образ жизни.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Мой режим дня.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Акция: "Неделя добрых дел".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Советы самому себе: как улучшить свою учебную де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ятельность.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Мой город — город для всех.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Защита прав детей, оставшихся без попечения родите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Образовательная карта моего города (Куда пойти учиться?).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Человек долга — кто он, каков он?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Свободное время школьника.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Герои современной России. Ими гордится моя родина.</w:t>
      </w:r>
    </w:p>
    <w:p w:rsidR="00E27323" w:rsidRPr="000F6B31" w:rsidRDefault="00E27323" w:rsidP="00E27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История моей школы</w:t>
      </w:r>
    </w:p>
    <w:p w:rsidR="00E27323" w:rsidRPr="000F6B31" w:rsidRDefault="00E27323" w:rsidP="00E273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2EF" w:rsidRDefault="00F642EF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B31" w:rsidRPr="000F6B31" w:rsidRDefault="000F6B31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2A4" w:rsidRPr="00D702A4" w:rsidRDefault="00D702A4" w:rsidP="00D702A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D702A4" w:rsidRPr="00D702A4" w:rsidRDefault="00D702A4" w:rsidP="00D702A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«Обществознание"</w:t>
      </w: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СОЦИАЛЬНАЯ СУЩНОСТЬ ЛИЧНОСТИ 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Человек в социальном измерении 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человека. Интересы и потребности. Самооценка. Здоровый образ жизни. Безопасность жизни.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и поведение. Мотивы деятельности. Виды деятельности. Люди с ограниченными возможностями и осо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быми потребностями.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познаёт мир и самого себя. Образование и са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мообразование. Социальное становление человека: как усваиваются соци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альные нормы. Социальные «параметры личности».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личности в обществе: от чего оно зависит. Ста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тус. Типичные социальные роли.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 как «социальный пол». Различия в поведении маль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чиков и девочек.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принадлежность: влияет ли она на социаль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положение личности.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Гражданско-правовое положение личности в обществе. Юные граждане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права человек получает от рождения.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Ближайшее социальное окружение 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семейные отношения. Роли в семье. Семейные ценности и традиции. Забота и воспитание в семье.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и интересов детей, оставшихся без попечения родителей.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малой группе. Ученический коллектив, группа сверстников.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Межличностные отношения. Общение. Межличностные конфликты и пути их разрешения.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СОВРЕМЕННОЕ ОБЩЕСТВО 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Общество — большой «дом» человечества 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связывает людей в общество. Устойчивость и изменчи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 в развитии общества. Основные типы обществ. Обще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ственный прогресс.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общественной жизни, их взаимосвязь.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образ жизни людей: как создаются материальные блага. Экономика.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различия в обществе: причины их возникно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вения и проявления. Социальные общности и группы.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власть, её роль в управлении обществен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жизнью.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складывается духовная культура общества. Духов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богатства общества: создание, сохранение, распростране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усвоение.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Общество, в котором мы живём 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как единое целое. Ускорение мирового общественного развития.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средства связи и коммуникации, их влияние на нашу жизнь.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проблемы современности. Экологическая си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туация в современном глобальном мире: как спасти при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роду.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Российское общество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XXI в.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Ресурсы и возможности развития нашей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за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 стоят перед отечественной экономикой. Основы конституционного строя Российской Федерации. Го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Духовные ценности российского народа. Культурные до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стижения народов России: как их сохранить и приумножить. Место России среди других государств мира.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НОРМЫ  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Регулирование поведения людей в обществе 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нормы и правила общественной жизни. Об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щественные традиции и обычаи.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сознание и ценности. Гражданственность и патриотизм.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ральных устоев на развитие общества и человека.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 и обязанностей.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Дееспособность и правоспособность человека. Правоотно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шения, субъекты права.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- Основной закон государства. Конституция Российской Федерации о правах и свободах человека и гражданина.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(гражданские) права, социально-экономические и культурные права, политические права и свободы россий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граждан.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защищаются права человека в России.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Конституционные обязанности российского гражданина. Обя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занность платить налоги. Обязанность бережно относиться к природным богатствам. Защита Отечества - долг и обязан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Основы российского законодательства 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правоотношения. Гражданско-правовые споры.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правоотношения. Права и обязанности родите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детей. Защита прав и интересов детей, оставшихся без родителей.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правоотношения. Права, обязанности и ответ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ственность работника и работодателя. Особенности положе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несовершеннолетних в трудовых правоотношениях.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правоотношения. Административное правонарушение.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 и наказание. Правовая ответственность не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совершеннолетних.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Правоохранительные органы. Судебная система.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ЭКОНОМИКА И СОЦИАЛЬНЫЕ ОТНОШЕНИЯ 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Мир экономики 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её роль в жизни общества. Экономические ресурсы и потребности. Товары и услуги. Цикличность эко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номического развития.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производство. Факторы производства. Новые технологии и их возможности. Предприятия и их современ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формы.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экономических систем. Собственность и её формы.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Рыночное регулирование экономики: возможности и гра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ницы. Виды рынков. Законы рыночной экономики.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и их функции. Инфляция. Роль банков в эконо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мике.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государства в рыночной экономике. Государственный бюджет. Налоги.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Занятость и </w:t>
      </w:r>
      <w:proofErr w:type="gramStart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безработица</w:t>
      </w:r>
      <w:proofErr w:type="gramEnd"/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профессии востребованы на рынке труда в начале XXI в. Причины безработицы. Роль государства в обеспечении занятости.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экономического развития России.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Человек в экономических отношениях 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участники экономики — производители и потре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бители. Роль человеческого фактора в развитии экономики.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в современной экономике. Профессионализм и про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фессиональная успешность. Трудовая этика. Заработная плата.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Предприниматель. Этика предпринимательства.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Экономика семьи. Прожиточный минимум. Семейное по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требление. Права потребителя.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Мир социальных отношений 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неоднородность общества: причины и про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социальной структуры общества с переходом в постиндустриальное общество. Влияние экономики на со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 Основные социальные группы современного российского общества.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политика Российского государства.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Нации и межнациональные отношения. Характеристика межнациональных отношений в современной России. Поня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толерантности.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ПОЛИТИКА. КУЛЬТУРА 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Политическая жизнь общества 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Власть. Властные отношения. Политика. Внутренняя и внешняя политика.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государства. Суверенитет. Государственное управление. Формы государства. Функции государства.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государство - Российская Федерация. Государствен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устройство России. Гражданство Российской Федерации.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режим. Демократия. Парламентаризм.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Республика. Выборы и избирательные системы. Политиче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партии.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государство. Верховенство права. Разделение вла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стей. Гражданское общество и правовое государство. Местное самоуправление.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власти Российской Федерации. Органы законода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власти. Органы исполнительной власти. Правоохра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нительные органы. Судебная система.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Межгосударственные отношения. Международные полити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организации.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 и вооружённые конфликты. Национальная безопас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 Сепаратизм. Международно-правовая защита жертв во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оружённых конфликтов.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Глобализация и её противоречия.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политика. Политические события и судьбы людей. Гражданская активность. Патриотизм.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Культурно-информационная среда общественной жизни (10 ч)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и способы её распространения. Средства массовой информации. Интернет.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её многообразие и формы. Культурные различия. Диалог культур как черта современного мира.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религии в культурном развитии. Религиозные нормы. Мировые религии. Веротерпимость.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Человек в меняющемся обществе 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предвидеть будущее? Как приспособиться к бы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0F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ровье. Мода и спорт. Будущее создаётся молодыми.</w:t>
      </w: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2A4" w:rsidRPr="000F6B31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Default="00F36B22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B31" w:rsidRPr="000F6B31" w:rsidRDefault="000F6B31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B22" w:rsidRPr="000F6B31" w:rsidRDefault="00F36B22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 учебного материала</w:t>
      </w:r>
    </w:p>
    <w:p w:rsidR="00D702A4" w:rsidRPr="00D702A4" w:rsidRDefault="00D702A4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4258"/>
        <w:gridCol w:w="1157"/>
      </w:tblGrid>
      <w:tr w:rsidR="00D702A4" w:rsidRPr="00D702A4" w:rsidTr="00D702A4">
        <w:tc>
          <w:tcPr>
            <w:tcW w:w="4184" w:type="dxa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Блоки-модули</w:t>
            </w:r>
          </w:p>
        </w:tc>
        <w:tc>
          <w:tcPr>
            <w:tcW w:w="4258" w:type="dxa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157" w:type="dxa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D702A4" w:rsidRPr="00D702A4" w:rsidTr="00D702A4">
        <w:trPr>
          <w:trHeight w:val="158"/>
        </w:trPr>
        <w:tc>
          <w:tcPr>
            <w:tcW w:w="4184" w:type="dxa"/>
            <w:vMerge w:val="restart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Социальная сущность личности (34 ч)</w:t>
            </w:r>
          </w:p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8" w:type="dxa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Человек в социальном измерении</w:t>
            </w:r>
          </w:p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702A4" w:rsidRPr="00D702A4" w:rsidTr="00D702A4">
        <w:trPr>
          <w:trHeight w:val="157"/>
        </w:trPr>
        <w:tc>
          <w:tcPr>
            <w:tcW w:w="4184" w:type="dxa"/>
            <w:vMerge/>
            <w:shd w:val="clear" w:color="auto" w:fill="auto"/>
            <w:vAlign w:val="center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Ближайшее социальное окружение</w:t>
            </w:r>
          </w:p>
        </w:tc>
        <w:tc>
          <w:tcPr>
            <w:tcW w:w="1157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702A4" w:rsidRPr="00D702A4" w:rsidTr="00D702A4">
        <w:trPr>
          <w:trHeight w:val="158"/>
        </w:trPr>
        <w:tc>
          <w:tcPr>
            <w:tcW w:w="4184" w:type="dxa"/>
            <w:vMerge w:val="restart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Современное общество (34ч)</w:t>
            </w:r>
          </w:p>
        </w:tc>
        <w:tc>
          <w:tcPr>
            <w:tcW w:w="4258" w:type="dxa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Общество – большой дом для человечества</w:t>
            </w:r>
          </w:p>
        </w:tc>
        <w:tc>
          <w:tcPr>
            <w:tcW w:w="1157" w:type="dxa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702A4" w:rsidRPr="00D702A4" w:rsidTr="00D702A4">
        <w:trPr>
          <w:trHeight w:val="157"/>
        </w:trPr>
        <w:tc>
          <w:tcPr>
            <w:tcW w:w="4184" w:type="dxa"/>
            <w:vMerge/>
            <w:shd w:val="clear" w:color="auto" w:fill="auto"/>
            <w:vAlign w:val="center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Общество, в котором мы живём</w:t>
            </w:r>
          </w:p>
        </w:tc>
        <w:tc>
          <w:tcPr>
            <w:tcW w:w="1157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702A4" w:rsidRPr="00D702A4" w:rsidTr="00D702A4">
        <w:trPr>
          <w:trHeight w:val="158"/>
        </w:trPr>
        <w:tc>
          <w:tcPr>
            <w:tcW w:w="4184" w:type="dxa"/>
            <w:vMerge w:val="restart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Социальные нормы (34 ч)</w:t>
            </w:r>
          </w:p>
        </w:tc>
        <w:tc>
          <w:tcPr>
            <w:tcW w:w="4258" w:type="dxa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Регулирование поведения людей в обществе</w:t>
            </w:r>
          </w:p>
        </w:tc>
        <w:tc>
          <w:tcPr>
            <w:tcW w:w="1157" w:type="dxa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702A4" w:rsidRPr="00D702A4" w:rsidTr="00D702A4">
        <w:trPr>
          <w:trHeight w:val="157"/>
        </w:trPr>
        <w:tc>
          <w:tcPr>
            <w:tcW w:w="4184" w:type="dxa"/>
            <w:vMerge/>
            <w:shd w:val="clear" w:color="auto" w:fill="auto"/>
            <w:vAlign w:val="center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Основы российского законодательства</w:t>
            </w:r>
          </w:p>
        </w:tc>
        <w:tc>
          <w:tcPr>
            <w:tcW w:w="1157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702A4" w:rsidRPr="00D702A4" w:rsidTr="00D702A4">
        <w:trPr>
          <w:trHeight w:val="105"/>
        </w:trPr>
        <w:tc>
          <w:tcPr>
            <w:tcW w:w="4184" w:type="dxa"/>
            <w:vMerge w:val="restart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Экономика и социальные отношения (34 ч)</w:t>
            </w:r>
          </w:p>
        </w:tc>
        <w:tc>
          <w:tcPr>
            <w:tcW w:w="4258" w:type="dxa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Мир экономики</w:t>
            </w:r>
          </w:p>
        </w:tc>
        <w:tc>
          <w:tcPr>
            <w:tcW w:w="1157" w:type="dxa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702A4" w:rsidRPr="00D702A4" w:rsidTr="00D702A4">
        <w:trPr>
          <w:trHeight w:val="105"/>
        </w:trPr>
        <w:tc>
          <w:tcPr>
            <w:tcW w:w="4184" w:type="dxa"/>
            <w:vMerge/>
            <w:shd w:val="clear" w:color="auto" w:fill="auto"/>
            <w:vAlign w:val="center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Человек в экономических отношениях</w:t>
            </w:r>
          </w:p>
        </w:tc>
        <w:tc>
          <w:tcPr>
            <w:tcW w:w="1157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702A4" w:rsidRPr="00D702A4" w:rsidTr="00D702A4">
        <w:trPr>
          <w:trHeight w:val="105"/>
        </w:trPr>
        <w:tc>
          <w:tcPr>
            <w:tcW w:w="4184" w:type="dxa"/>
            <w:vMerge/>
            <w:shd w:val="clear" w:color="auto" w:fill="auto"/>
            <w:vAlign w:val="center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Мир социальных отношений</w:t>
            </w:r>
          </w:p>
        </w:tc>
        <w:tc>
          <w:tcPr>
            <w:tcW w:w="1157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702A4" w:rsidRPr="00D702A4" w:rsidTr="00D702A4">
        <w:trPr>
          <w:trHeight w:val="105"/>
        </w:trPr>
        <w:tc>
          <w:tcPr>
            <w:tcW w:w="4184" w:type="dxa"/>
            <w:vMerge w:val="restart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Политика. Культура (34 ч)</w:t>
            </w:r>
          </w:p>
        </w:tc>
        <w:tc>
          <w:tcPr>
            <w:tcW w:w="4258" w:type="dxa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Политическая жизнь общества</w:t>
            </w:r>
          </w:p>
        </w:tc>
        <w:tc>
          <w:tcPr>
            <w:tcW w:w="1157" w:type="dxa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702A4" w:rsidRPr="00D702A4" w:rsidTr="00D702A4">
        <w:trPr>
          <w:trHeight w:val="105"/>
        </w:trPr>
        <w:tc>
          <w:tcPr>
            <w:tcW w:w="4184" w:type="dxa"/>
            <w:vMerge/>
            <w:shd w:val="clear" w:color="auto" w:fill="auto"/>
            <w:vAlign w:val="center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Культурно-информационная среда общественной жизни</w:t>
            </w:r>
          </w:p>
        </w:tc>
        <w:tc>
          <w:tcPr>
            <w:tcW w:w="1157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02A4" w:rsidRPr="00D702A4" w:rsidTr="00D702A4">
        <w:trPr>
          <w:trHeight w:val="105"/>
        </w:trPr>
        <w:tc>
          <w:tcPr>
            <w:tcW w:w="4184" w:type="dxa"/>
            <w:vMerge/>
            <w:shd w:val="clear" w:color="auto" w:fill="auto"/>
            <w:vAlign w:val="center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Человек в меняющемся обществе</w:t>
            </w:r>
          </w:p>
        </w:tc>
        <w:tc>
          <w:tcPr>
            <w:tcW w:w="1157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702A4" w:rsidRPr="00D702A4" w:rsidTr="00D702A4">
        <w:tc>
          <w:tcPr>
            <w:tcW w:w="8442" w:type="dxa"/>
            <w:gridSpan w:val="2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7" w:type="dxa"/>
            <w:shd w:val="clear" w:color="auto" w:fill="auto"/>
          </w:tcPr>
          <w:p w:rsidR="00D702A4" w:rsidRPr="00D702A4" w:rsidRDefault="00D702A4" w:rsidP="00D702A4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</w:tbl>
    <w:p w:rsidR="00D702A4" w:rsidRPr="00D702A4" w:rsidRDefault="00D702A4" w:rsidP="00D702A4">
      <w:pPr>
        <w:shd w:val="clear" w:color="auto" w:fill="FFFFFF"/>
        <w:tabs>
          <w:tab w:val="left" w:pos="94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2A4" w:rsidRPr="00D702A4" w:rsidRDefault="00D702A4" w:rsidP="00D702A4">
      <w:pPr>
        <w:shd w:val="clear" w:color="auto" w:fill="FFFFFF"/>
        <w:tabs>
          <w:tab w:val="left" w:pos="94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2A4" w:rsidRPr="00D702A4" w:rsidRDefault="00D702A4" w:rsidP="00D702A4">
      <w:pPr>
        <w:shd w:val="clear" w:color="auto" w:fill="FFFFFF"/>
        <w:tabs>
          <w:tab w:val="left" w:pos="94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0"/>
      <w:r w:rsidRPr="00D70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ТЕМАТИЧЕСКОЕ ПЛАНИРОВАНИЕ</w:t>
      </w:r>
      <w:bookmarkEnd w:id="1"/>
    </w:p>
    <w:p w:rsidR="00D702A4" w:rsidRPr="00D702A4" w:rsidRDefault="00D702A4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70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 класс (34 ч)</w:t>
      </w: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715"/>
        <w:gridCol w:w="73"/>
        <w:gridCol w:w="4265"/>
      </w:tblGrid>
      <w:tr w:rsidR="00D702A4" w:rsidRPr="00D702A4" w:rsidTr="00D702A4">
        <w:tc>
          <w:tcPr>
            <w:tcW w:w="2518" w:type="dxa"/>
            <w:shd w:val="clear" w:color="auto" w:fill="auto"/>
            <w:vAlign w:val="bottom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Темы, входящие в разделы примерной программы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Основное содержание по темам</w:t>
            </w:r>
          </w:p>
        </w:tc>
        <w:tc>
          <w:tcPr>
            <w:tcW w:w="4265" w:type="dxa"/>
            <w:shd w:val="clear" w:color="auto" w:fill="auto"/>
            <w:vAlign w:val="bottom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Характеристика основных видов деятельности ученика</w:t>
            </w:r>
          </w:p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(на уровне учебных действий)</w:t>
            </w:r>
          </w:p>
        </w:tc>
      </w:tr>
      <w:tr w:rsidR="00D702A4" w:rsidRPr="00D702A4" w:rsidTr="00D702A4">
        <w:trPr>
          <w:trHeight w:val="2097"/>
        </w:trPr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Введение (1 ч)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I. </w:t>
            </w: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Вводный урок</w:t>
            </w:r>
          </w:p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нам предстоит узнать. Чему мы должны научиться. Как работать с учебником и рабочей тетрадью в классе и дома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Познакомиться </w:t>
            </w: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новым учебным предметом, содержанием курса, требованиями к результатам обучения, учебно-методическим комплектом, осо</w:t>
            </w: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бенностями работы с ним.</w:t>
            </w:r>
          </w:p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систему организации рабо</w:t>
            </w: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ты на уроках и при подготовке домашнего зада</w:t>
            </w: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  <w:vAlign w:val="center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Человек (5 ч)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Природа человека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2—3. </w:t>
            </w: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Загадка человека</w:t>
            </w:r>
          </w:p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Цели и ценность человеческой жизни. Природа человека.</w:t>
            </w:r>
          </w:p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 — биологическое суще</w:t>
            </w: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ство. Отличие человека </w:t>
            </w: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животных. Наследственность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Раскрывать </w:t>
            </w: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конкретных примерах цели и ценность человеческой жизни.</w:t>
            </w:r>
          </w:p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конкретизировать </w:t>
            </w: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мерами </w:t>
            </w:r>
            <w:proofErr w:type="gramStart"/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биологическое</w:t>
            </w:r>
            <w:proofErr w:type="gramEnd"/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социальное в природе человека.</w:t>
            </w:r>
          </w:p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Сравнивать </w:t>
            </w:r>
            <w:r w:rsidRPr="00D70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человека и животных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Возраст человека и социальные отношения. Осо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бенности подросткового возраста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4—5.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Отрочество — особая пора жизни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Отрочество — особая пора жизни. Особенности подросткового воз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раста. Размышления подростка" о будущем. Самостоятельность — по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казатель взрослости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черты отрочества как особого возраста перехода от детства к взросло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конкретных примерах значе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самостоятельности как показателя взрослости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Урок 6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 Практикум по теме «Человек»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Почему человеком нельзя стать без общения.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общения подрост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ков со сверстниками, со старшими и с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младшими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 возрасту партнё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рами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Обобщить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закрепить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знания о связи со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циального в  человеке с общением, обменом ин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формацией и другими результатами психической деятельности.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Способствовать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развитию коммуникативных умений,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создать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условия для реализации и рас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ширения позитивного опыта общения.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Проиллюстрировать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особенности общения подростков,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способствовать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развитию рефлек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сивных способностей подростков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Семья (5 ч)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Семья и семейные от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ношения. Роли в семье. Семейные ценности и тра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диции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7.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Семья и семейные от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ношения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Семья и семейные отношения. Семья под защитой государства. Семейный кодекс. Виды семей. От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ношения между поколениями. Се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мейные ценности и нормы-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Показывать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конкретных примерах меры государственной поддержки семьи.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Сравнивать </w:t>
            </w:r>
            <w:proofErr w:type="spell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двухпоколенные</w:t>
            </w:r>
            <w:proofErr w:type="spell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трехпоколенные</w:t>
            </w:r>
            <w:proofErr w:type="spell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семьи.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Исследовать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несложные практические ситуа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ции, связанные е отношениями в семье, типич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ными для разных стран и исторических периодов.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Выражать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собственную точку зрения на зна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чение семьи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Семейное хозяйство. Забота и воспитание в се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мье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8.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Семейное хозяйство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Семейное хозяйство. Забота и воспитание в семье. Распределение обязанностей. Обязанности под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ростка. Рациональное ведение хо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зяйства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совместный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груд членов се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мьи.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Сравнивать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домашнее хозяйство городского и сельского жителя.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свои обязанности в ведении се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мейного хозяйства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Здоровый образ жизни. Свободное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время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Урок 9.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Свободное время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Свободное время. Занятия физ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культурой и спортом. Телевизор и компьютер. Увлечения человека. Значимость здорового образа жизни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Исследовать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несложные практические ситуа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ции, связанные с проведением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подростками сво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бодного времени.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собственные увлече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в контексте возможностей личностного раз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вития.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значимость здорового об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раза жизни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10—11. Практикум по теме «Семья»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 и моя семья.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Учимся рационально вести, до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машнее хозяйство.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Семейный досуг и здоровый об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 жизни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Систематизировать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обобщить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знания по теме «Семья».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Способствовать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развитию умения анализи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ровать простейшие ситуации, связанные с се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мейными отношениями, мерами государственной поддержки семьи, семейным хозяйством и семей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 досугом.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Расширять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опыт решения познавательных и практических задач по изучаемой теме.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Содействовать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развитию умения выполнять различные проектные работы.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Благоприятствовать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созданию условий для осмысления семейных ценностей, рефлексии соб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ственного вклада в семейный уют, здоровый об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 жизни семьи.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Развивать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следующие универсальные учеб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действия: умение учитывать разные мнения и стремиться к координации различных позиций в сотрудничестве; умение формулирован) соб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ственное мнение и позицию, аргументировать и координировать её с позициями партнеров в со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трудничестве при выработке общего решения в совместной деятельности; умение адекватно ис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пользовать речь для планирования и регуляции своей деятельности; умение работать в группе</w:t>
            </w:r>
            <w:proofErr w:type="gramEnd"/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Школа (6 ч)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Образование и самооб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разование. Образование и карьера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12—13.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Образование в жизни человека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Роль образования в жизни че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ловека. Значение образования для общества. Ступени школьного об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разования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Исследовать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несложные ситуации из жизни человека и общества, раскрывающие значимость образования в наше время и в прошлом.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ступени школьного образования.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систему общего школьного обра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зования в нашей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стране.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учебу как основной труд школьника.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Выявлять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позитивные результаты учения, опираясь па примеры из художественных произ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ведений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Образование и самооб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разование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14—15.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Образование и самообразование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Образование и самообразование. Учение вне стен школы. Умение учиться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значение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самообразовании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для человека с опорой на конкретные примеры.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собственное умение учиться и возможности его развития.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Выявлять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возможности практического приме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 получаемых в школе знаний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 в малой груп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пе. Ученический коллек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тив, группа сверстников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16.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Одноклассники, свер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стники, друзья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Отношения младшего подростка с одноклассниками, сверстниками, друзьями. Дружный класс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Использовать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элементы причинно-следствен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анализа при характеристике социальных связей младшего подростка е одноклассниками, сверстниками, друзьями.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Иллюстрировать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примерами значимость под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держки сверстников для человека.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собственное умение общаться с одноклассниками и друзьями</w:t>
            </w:r>
          </w:p>
        </w:tc>
      </w:tr>
      <w:tr w:rsidR="00D702A4" w:rsidRPr="00D702A4" w:rsidTr="00D702A4">
        <w:trPr>
          <w:trHeight w:val="7826"/>
        </w:trPr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Школа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17.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Практикум по теме «Школа»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Школа н жизни человека и об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«Век живи — век учись».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Учись учиться.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Мои соученики (одноклассники)</w:t>
            </w:r>
          </w:p>
          <w:p w:rsidR="00D702A4" w:rsidRPr="00D702A4" w:rsidRDefault="00D702A4" w:rsidP="00D702A4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Систематизировать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полученную в процессе изучения темы содержательную информацию о роли образования и самообразования в жизни человека, значении образования для общества, ступенях школьного образования, отношениях младшего подростка с одноклассниками, свер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стниками, друзьями.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Совершенствовать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предусмотренные ФГОС умения: а)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учёбу как основ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ной труд школьника; б) опираясь на конкретные примеры,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значение школьного учения и самообразования,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выявлять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позитив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ные результаты учения; в)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выявлять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ности практического применения получаемых в школе знаний; г)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использовать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-э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лементы при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чинно-следственного анализа при характеристике социальных связей младшего подростка с одно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классниками, сверстниками, друзьями; д)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иллю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стрировать примерами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значимость дружеской поддержки сверстников для человека.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Способствовать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развитию рефлексии при оценке собственного умения учиться, умения об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щаться в процессе обучения со сверстниками</w:t>
            </w:r>
          </w:p>
          <w:p w:rsidR="00D702A4" w:rsidRPr="00D702A4" w:rsidRDefault="00D702A4" w:rsidP="00D702A4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Труд (6ч.)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Труд и образ жизни людей: как создаются ма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териальные блага. Труд в современной экономике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18—19. </w:t>
            </w: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Труд — основа жизни</w:t>
            </w:r>
          </w:p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и сложность труда. Результаты труда. Заработная плата. Труд — условие благополучия чело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века. Благотворительность и меце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натство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значение трудовой деятельности для личности и для общества.</w:t>
            </w:r>
          </w:p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особенности труда как од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ного из основных видов деятельности человека.</w:t>
            </w:r>
          </w:p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материальную и моральную оценку труда.</w:t>
            </w:r>
          </w:p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примеры благотворительности и меценатства.</w:t>
            </w:r>
          </w:p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собственное отношение к раз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личным средствам достижения успеха в труде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Ремесло. Творческий труд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20—21. </w:t>
            </w: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Труд и творче</w:t>
            </w: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softHyphen/>
              <w:t>ство</w:t>
            </w:r>
          </w:p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Ремесло. Признаки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мастерства.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Творческий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груд. Творчество в ис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кусстве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творчество и ремесло.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признаки мастерства на примерах творений из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вестных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мастеров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Труд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22—23. </w:t>
            </w: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Практикум по теме «Труд»</w:t>
            </w:r>
          </w:p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Каким бывает труд человека. Труд и его оценка.</w:t>
            </w:r>
          </w:p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Труд и творчество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Систематизировать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знания учащихся о раз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личных видах труда, его творческой природе, зна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чении труда в жизни общества.</w:t>
            </w:r>
          </w:p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Способствовать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воспитанию уважения к лю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дям, проявляющим трудолюбие, стимулировать интерес к труду подлинных мастеров.</w:t>
            </w:r>
          </w:p>
          <w:p w:rsidR="00D702A4" w:rsidRPr="00D702A4" w:rsidRDefault="00D702A4" w:rsidP="00D702A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Развивать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умение работы с различными адап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тированными источниками информации,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решать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 помощью информационных источников творче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ские задачи.</w:t>
            </w: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Совершенствовать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такие универсальные учебные действия, выраженные в умении рабо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тать в группе: устанавливать рабочие отношения, эффективно сотрудничать и способствовать про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дуктивной кооперации; интегрироваться в группу сверстников и строить продуктивное взаимодей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ствие со сверстниками; договариваться и прихо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дить к общему решению в совместной деятель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ности, в том числе в ситуации столкновения интересов; задавать вопросы, необходимые для организации собственной деятельности и сотруд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ничества с партнёром;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осуществлять взаимный контроль </w:t>
            </w:r>
            <w:r w:rsidRPr="00D702A4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и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оказывать в сотрудничестве необхо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димую взаимопомощь; адекватно использовать речь для планирования и регуляции своей дея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тельности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Родина (10 ч)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Наше государство — Российская Федерация. Россия — федеративное го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сударство. Структура Рос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сии как федерации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24—25.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Наша Родина — Россия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Россия — федеративное госу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дарство. Структура России как фе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дерации, права субъектов России. Русский язык как государственный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смысл понятия «субъект Россий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Федерации».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Знать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статус субъекта РФ, в ко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тором находится школа.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России как многонационального государства.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функции русского языка как го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сударственного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Государственнные</w:t>
            </w:r>
            <w:proofErr w:type="spell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сим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волы России. Герб, флаг, гимн,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г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осударственные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праздники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Уроки 26—27.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Государственные символы России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Государственные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символы Рос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сии. Герб, флаг, гимн, государствен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праздники.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государственных симво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лов. Москва — столица России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государственные сим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волы Российской Федерации. Знать текст гимна РФ.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Использовать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дополнительные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источники ин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формации для создания коротких информацион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материалов, посвящённых государственным символам России.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Составлять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собственные информационные материалы о Москве — столице России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Гражданин — Отечества достойный сын. 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Патрио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тизм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28—29.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Гражданин Рос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сии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Гражданин — Отечества достой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сын.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Права граждан России. Обязан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 граждан РФ. Гражданствен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ность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конкретизировать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примерами смысл понятия «гражданин».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иллюстрировать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примерами ос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новные права граждан РФ.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обязанности граждан РФ.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примеры добросовестного выпол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 гражданских обязанностей.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примеры и давать опенку про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явлениям гражданственности, представленным </w:t>
            </w:r>
            <w:r w:rsidRPr="00D702A4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Нации и межнацио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нальные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отношении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рактеристика межнацио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нальных отношений в современной России. По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нятие толерантности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30—31.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Мы — много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национальный народ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Россия — многонациональное государство. Национальность чело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века. Народы России — одна семья. Многонациональная культура Рос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сии. Межнациональные отношения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конкретизировать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мерами этнические и национальные различия.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Показывать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конкретных примерах истори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ческого прошлого и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современной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житии россий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ского общества проявления толерантного отноше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к людям разных национальностей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Родина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32—33.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Практикум по теме «Родина»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Наша Родина — Россия.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«Честь российского флага».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Быть настоящим гражданином. Уважать людей любой нацио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нальности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Систематизировать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знания учащихся по теме «Родина», расширить представления о федератив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ном характере многонационального Российско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государства, основных правах и обязанностях российских граждан.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Способствовать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на практике зна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чения уважительного отношения к людям различ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национальностей, существующих в обществе правил толерантного поведения.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Воспитывать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уважение к государственным символам России, сё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государственному языку.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Создавать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условия для развития универсаль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учебных действий: умения взаимодействовать в группе, умения работать с различными инфор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мационными источниками, умения осуществлять поиск информации в Интернете, умения презен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товать свои работы по определённой теме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34.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Заключительный урок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Обобщить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закрепить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полученные знания и умения.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Проанализировать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результаты работы класса, отдельных учащихся за прошедший учебный год.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Развивать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рефлексивные умения, способно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 к адекватной самооценке.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Наметить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перспективы работы в следующем учебном году</w:t>
            </w:r>
          </w:p>
        </w:tc>
      </w:tr>
      <w:tr w:rsidR="00D702A4" w:rsidRPr="00D702A4" w:rsidTr="00D702A4">
        <w:tc>
          <w:tcPr>
            <w:tcW w:w="9571" w:type="dxa"/>
            <w:gridSpan w:val="4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ТЕМАТИЧЕСКОЕ ПЛАНИРОВАНИЕ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 класс (34 ч)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02A4" w:rsidRPr="00D702A4" w:rsidTr="00D702A4">
        <w:tc>
          <w:tcPr>
            <w:tcW w:w="2518" w:type="dxa"/>
            <w:shd w:val="clear" w:color="auto" w:fill="auto"/>
            <w:vAlign w:val="bottom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Темы, входящие в разделы примерной программы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Основное содержание по темам</w:t>
            </w:r>
          </w:p>
        </w:tc>
        <w:tc>
          <w:tcPr>
            <w:tcW w:w="4265" w:type="dxa"/>
            <w:shd w:val="clear" w:color="auto" w:fill="auto"/>
            <w:vAlign w:val="bottom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Характеристика основных видов деятельности ученика</w:t>
            </w:r>
          </w:p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(на уровне учебных действий)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Введение (1ч)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I.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Вводный урок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Что мы уже знаем и умеем.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Чем мы будем заниматься в 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вом учебном году.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Как добиваться успехов в работе в классе и дома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Вспомнить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итоги прошлого года обучения.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Познакомиться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основным содержанием курса 6 класса.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Наметить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перспективу совершенствования уме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ний и навыков в процессе учебной деятельности.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требования к результа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там обучения и критерии успешной работы уча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щихся</w:t>
            </w:r>
          </w:p>
        </w:tc>
      </w:tr>
      <w:tr w:rsidR="00D702A4" w:rsidRPr="00D702A4" w:rsidTr="00D702A4">
        <w:tc>
          <w:tcPr>
            <w:tcW w:w="9571" w:type="dxa"/>
            <w:gridSpan w:val="4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173" w:lineRule="exact"/>
              <w:ind w:firstLine="4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widowControl w:val="0"/>
              <w:spacing w:after="0" w:line="173" w:lineRule="exact"/>
              <w:ind w:firstLine="4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 в социальном измерении (12 ч)</w:t>
            </w:r>
          </w:p>
          <w:p w:rsidR="00D702A4" w:rsidRPr="00D702A4" w:rsidRDefault="00D702A4" w:rsidP="00D702A4">
            <w:pPr>
              <w:widowControl w:val="0"/>
              <w:spacing w:after="0" w:line="173" w:lineRule="exact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Личность. 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Индивидуальность человека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2—3.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Человек — лич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ность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Личность, Социальные параме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тры личности. Индивидуальность человека.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Качества сильной личности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конкретных примерах смысл понятия «индивидуальность».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Использовать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элементы причинно-следствен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анализа при характеристике социальных па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раметров личности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Как человек познаёт мир и самого себя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4—5.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Человек познаёт мир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Познание человеком мира и са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мого себя. Самосознание и само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оценка. Способности человека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познания че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ловеком мира и самого себя.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собственные практические уме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ния, поступки, моральные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качества, выявлять их динамику.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Сравнивать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себя и свои качества с другими людьми и их качествами.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примеры проявления различных способностей людей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Деятельность и повеле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ние. Мотивы деятельности. Виды деятельности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Уроки 6—7. Человек и его де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ятельность</w:t>
            </w:r>
          </w:p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 человека, её ос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новные формы (труд, игра, учение). Мотивы деятельности. Связь между деятельностью и формированием личности. Знания и умения как ус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ловие успешной деятельности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деятельность человека, её отдельные виды.</w:t>
            </w:r>
          </w:p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Описывать и иллюстрировать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примерами различные мотивы деятельности.</w:t>
            </w:r>
          </w:p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Использовать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элементы причинно-следствен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ного анализа для выявления связи между деятель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ностью и формированием личности.</w:t>
            </w:r>
          </w:p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Выявлять у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словия и оценивать качества соб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ственной успешной деятельности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Потребности челове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 — биологические, соци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альные, духовные. Люди с ограниченными возможно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стями и особыми потреб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ностями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Уроки 8—9. Потребности человека</w:t>
            </w:r>
          </w:p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Потребности человека — био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логические, социальные, духовные. Индивидуальный характер потреб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ностей. Люди с ограниченными возможностями и особыми потреб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ностями. Духовный мир человека. Мысли и чувства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Характеризовать и иллюстрировать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приме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рами основные потребности человека; показывать их индивидуальный характер.</w:t>
            </w:r>
          </w:p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особые потребности людей е ограниченными возможностями.</w:t>
            </w:r>
          </w:p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Исследовать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несложные практические ситуа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ции, связанные с проявлениями духовною мира человека, ело мыслей и чувств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Труд и образ жизни лю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дей: как сошлются матери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альные блага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Уроки 10—11. На пути к жиз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ненному успеху</w:t>
            </w:r>
          </w:p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Привычка к труду. Проблема вы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бора профессии. Важность взаимо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понимания и взаимопомощи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Характеризовать и конкретизировать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при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мерами роль груда в достижении успеха в жизни.</w:t>
            </w:r>
          </w:p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Формулировать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свою точку зрения на выбор пути достижения жизненного успеха.</w:t>
            </w:r>
          </w:p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Показывать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 примерах влияние взаимопо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мощи в труде на ею результаты.</w:t>
            </w:r>
          </w:p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Находить и извлекать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информацию о жизни людей, нашедших своё призвание и достигших успеха в жизни, из адаптированных источников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различного типа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Человек в социальном измерении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Уроки 12—13.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Практикум по теме «Человек в социальном из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мерении»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Человек — личность.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Учимся узнавать и оценивать себя.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Учимся правильно организовы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вать свою деятельность.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Учимся размышлять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Систематизировать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знания, полученные при изучении темы о социальных чертах человека и их проявлении в деятельности.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Создать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условия для отработки умений харак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теризовать сущность понятий «личность», «инди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видуальность», «деятельность»; иллюстрировать конкретными примерами разнообразие видов де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ятельности человека, его потребности, внутрен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ний мир и понимание жизненного успеха.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Способствовать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осознанию практической значимости изученного материала и возможности опоры на полученные знания и умения в соб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ственной деятельности</w:t>
            </w:r>
          </w:p>
        </w:tc>
      </w:tr>
      <w:tr w:rsidR="00D702A4" w:rsidRPr="00D702A4" w:rsidTr="00D702A4">
        <w:tc>
          <w:tcPr>
            <w:tcW w:w="9571" w:type="dxa"/>
            <w:gridSpan w:val="4"/>
            <w:shd w:val="clear" w:color="auto" w:fill="auto"/>
            <w:vAlign w:val="bottom"/>
          </w:tcPr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 среди людей (10 ч)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Межличностные отно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шения. Общение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Уроки 14—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5. </w:t>
            </w: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Межличностные отношения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Человек и ближайшее социаль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ное окружение. Межличностные от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ношения. Роль чувств в отношени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ях между людьми. Сотрудничество и соперничество.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Солидарность, лояльность, толе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рантность, взаимопонимание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межличностные отношения и их отдельные виды.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Показывать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проявления сотрудничества и со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перничества на конкретных примерах.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 опорой на примеры взаимодей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ствие и сотрудничество людей в обществе.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Оценивать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собственное отношение к людям других национальностей и другого мировоззрения.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Исследовать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практические ситуации, в ко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торых проявились солидарность, толерантность, лояльность, взаимопонимание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Социальные общности и группы. Человек в малой труппе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Уроки 16—17. </w:t>
            </w: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Человек в группе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Социальные группы (большие и малые). Человек в малой груп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пе. Группы формальные и нефор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мальные. Лидеры. Групповые нормы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большие и малые, формальные и неформальные группы.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Приводить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примеры таких групп. </w:t>
            </w: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Характери</w:t>
            </w: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softHyphen/>
              <w:t xml:space="preserve">зовать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иллюстрировать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примерами групповые нормы.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 опорой на примеры взаимодей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ствие и сотрудничество людей в обществе.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собственное отношение к людям других национальностей и другого мировоззрения.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Исследовать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практические ситуации,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 ко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торых проявились солидарность, толерантность, лояльность, взаимопонимание.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Исследовать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ситуации, связан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с выявлением места человека в группе, про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явлений лидерства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Общение. Особенности общения со сверстниками, старшими и младшими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18—19.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Общение.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Общение — форма отношения человека к окружающему миру. Цели общения. Средства общения. Стили общения. Особенности об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щения со сверстниками, старшими и младшими</w:t>
            </w:r>
          </w:p>
        </w:tc>
        <w:tc>
          <w:tcPr>
            <w:tcW w:w="4265" w:type="dxa"/>
            <w:shd w:val="clear" w:color="auto" w:fill="auto"/>
            <w:vAlign w:val="bottom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общение как взаимные де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ловые и дружеские отношения людей.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Иллюстрировать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помощью примеров раз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личные цели и средства общения.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Сравнивать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сопоставлять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различные стили общения.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Выявлять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основе конкретных жизненных ситуаций особенности общения со сверстниками, старшими и младшими.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собственное умение общаться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Межличностные отно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шения. Межличностные конфликты и пути их 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разрешения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20—21.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Конфликты в межличностных отношениях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Межличностные конфликты, причины их возникновения. Агрес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сивное поведение. Конструктивное разрешение конфликта. Как побе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дить обиду и установить контакт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 и причины возникнове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межличностных конфликтов.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варианты поведения в кон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фликтных ситуациях.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Объяснять,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чём заключается конструктив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ное разрешение конфликта.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Иллюстрировать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объяснение примерами.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Выявлять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анализировать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собственные ти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пичные реакции в конфликтной ситуации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 среди людей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22—23.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Практикум по теме «Человек среди людей»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 и мои знакомые, приятели, то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варищи, друзья.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 и группы, в которые я вхожу.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Как получить удовольствие от общения.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Как победить обиду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Обобщить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знания учащихся о специфике,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фликтов и возможности их конструктивного раз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решения.</w:t>
            </w:r>
            <w:proofErr w:type="gramEnd"/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Способствовать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осмыслению личного опыта участия в различных видах межличностных отно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шений, продуктивного общения со сверстниками и людьми других возрастов, использования раз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личных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стратегий разрешения конфликтов в ма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лых группах.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Создавать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условия для осознания необходи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мости толерантного, уважительного отношения к другим людям, практического освоения конструк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форм общения, повышения конфликтной компетентности.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Совершенствовать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личностные, коммуника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ционные универсальные учебные действия</w:t>
            </w:r>
          </w:p>
        </w:tc>
      </w:tr>
      <w:tr w:rsidR="00D702A4" w:rsidRPr="00D702A4" w:rsidTr="00D702A4">
        <w:tc>
          <w:tcPr>
            <w:tcW w:w="9571" w:type="dxa"/>
            <w:gridSpan w:val="4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Нравственные основы жизни (8 ч)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 славен добры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ми делами. Мораль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24—25.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Человек славен добрыми делами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 славен добрыми делами. Доброе — значит, хорошее. Мораль. Золотое правило морали. Учимся делать добро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иллюстрировать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рами проявления добра.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примеры, иллюстрирующие золо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тое правило морали.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модельных и реальных ситуаци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ях поступки людей с точки зрения золотого пра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вила морали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Смелость.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26—27. </w:t>
            </w: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Будь смелым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Смелость. Страх — защитная ре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акция человека. Преодоление стра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ха. Смелость и отвага. Противодей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ствие злу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На конкретных примерах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давать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оценку про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явлениям мужества, смелости, случаям преодоле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ния людьми страха в критических и житейских ситуациях.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Оценивать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предлагаемые ситуации, требую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щие личного противодействия проявлениям зла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Человечность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28—29. </w:t>
            </w: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Человек и чело</w:t>
            </w: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softHyphen/>
              <w:t>вечность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Человечность. Гуманизм — ува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жение и любовь к людям. Внимание к тем, кто нуждается в поддержке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 примерах смысл понятия «че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ловечность».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Давать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оценку с позиции гуманизма кон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кретным поступкам людей, описанным в СМИ и иных информационных источниках.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На примерах конкретных ситуаций оценивать проявление внимания к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нуждающимся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 нём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Нравственные основы жизни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30- 31. </w:t>
            </w: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Практикум по теме «Нравственные основы жиз</w:t>
            </w:r>
            <w:r w:rsidRPr="00D702A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softHyphen/>
              <w:t>ни»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Гуманизм и человечность вокруг нас.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Они победили страх.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Спешите делать добро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Обобщить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полученные при изучении темы знания о добре, человечности,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смелое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™ как до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бродетелях.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Развивать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умение анализировать материалы СМИ, оценивать описанные в них ситуации с точки зрения добродетелей.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Создать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условия для расширения и рефлек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сии собственного опыта проявления внимания к нуждающимся в нём людям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32—34.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Заключительные уроки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Провести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диагностику результатов обучения в 6 классе.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Подвести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итоги и учебной работы за год.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Наметить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перспективы обучения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в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7 классе</w:t>
            </w:r>
          </w:p>
        </w:tc>
      </w:tr>
      <w:tr w:rsidR="00D702A4" w:rsidRPr="00D702A4" w:rsidTr="00D702A4">
        <w:tc>
          <w:tcPr>
            <w:tcW w:w="9571" w:type="dxa"/>
            <w:gridSpan w:val="4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ТЕМАТИЧЕСКОЕ ПЛАНИРОВАНИЕ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 класс (34 ч)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02A4" w:rsidRPr="00D702A4" w:rsidTr="00D702A4">
        <w:tc>
          <w:tcPr>
            <w:tcW w:w="2518" w:type="dxa"/>
            <w:shd w:val="clear" w:color="auto" w:fill="auto"/>
            <w:vAlign w:val="bottom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Темы, входящие в разделы примерной программы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Основное содержание по темам</w:t>
            </w:r>
          </w:p>
        </w:tc>
        <w:tc>
          <w:tcPr>
            <w:tcW w:w="4265" w:type="dxa"/>
            <w:shd w:val="clear" w:color="auto" w:fill="auto"/>
            <w:vAlign w:val="bottom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Характеристика основных видов деятельности ученика</w:t>
            </w:r>
          </w:p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(на уровне учебных действий)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Введение (1 ч)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I.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Вводный урок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Что мы уже знаем и умеем.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Чем мы будем сниматься в 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вом учебном году.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Как добиваться успехов в работе в классе и дома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Вспомнить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итоги прошлого года обучения.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Познакомиться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основным содержанием курса 7 класса.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Наметить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перспективу совершенствования умений и навыков в процессе учебной деятель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требования к результа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там обучения и критерии успешной работы уча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щихся</w:t>
            </w:r>
          </w:p>
        </w:tc>
      </w:tr>
      <w:tr w:rsidR="00D702A4" w:rsidRPr="00D702A4" w:rsidTr="00D702A4">
        <w:tc>
          <w:tcPr>
            <w:tcW w:w="9571" w:type="dxa"/>
            <w:gridSpan w:val="4"/>
            <w:shd w:val="clear" w:color="auto" w:fill="auto"/>
            <w:vAlign w:val="center"/>
          </w:tcPr>
          <w:p w:rsidR="00D702A4" w:rsidRPr="00D702A4" w:rsidRDefault="00D702A4" w:rsidP="00D702A4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Регулирование поведения людей в обществе (11 ч)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«параме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тры личности»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Что значит жить по правилам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нормы и правила общественной жизни. Обществен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нравы, традиции и обычаи. Правила этикета и хорошие манеры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па примерах социальные нормы и их роль в общественной жизни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Гражданские правоотношения. Нормы права. Конституционные обязан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 гражданина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3—4.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Права и обязанно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сти граждан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Права и свободы человека и гражданина в России, их гаран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тии. Конституционные обязанности гражданина. Механизмы реализации и защиты прав и свобод человека и гражданина. Права ребёнка и их защита. Защита прав и интересов детей, оставшихся без попечения родителей. Особенности правового статуса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несовершеннолетних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конституционные права и обязанности граждан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РФ.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Анализировать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несложные практические си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туации, связанные с реализацией гражданами своих прав и свобод.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права ребёнка и характеризовать способы их защиты.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примеры защиты прав и интере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сов детей, оставшихся без попечения родителей.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правового статуса несовершеннолетних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Закон и правопорядок в обществе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5—6.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Почему важно со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блюдать законы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Необходимость соблюдения за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конов.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и правопорядок в обще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стве. Закон и справедливость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соблюдения законов для обеспечения правопорядка.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конкретизировать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фактами со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циальной жизни связь закона и правопорядка, за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кона и справедливости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Защита Отечества долг и обязанность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Уроки 7—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8. Защита Отечества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Защита Отечества. Долг и обя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занность.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Регулярная армия. Военная служба. Важность подготовки к исполнению воинского долга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защиту Отечества как долг и обязанность гражданина РФ.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примеры важности подготовки к исполнению воинского долга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Дисциплина, ноля и са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мовоспитание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9.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Для чего нужна дис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циплина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Дисциплина — необходимое ус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ловие существования общества и человека. Общеобязательная и спе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циальная дисциплина.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Внешняя и внутренняя дисци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плина. Дисциплина, воля и само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воспитание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дисциплины как не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обходимого условия существования общества и человека.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различные виды дисципли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Моделировать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несложные практические си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туации, связанные с последствиями нарушения общеобязательной и специальной дисциплины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Ответственность за на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рушение законов. Ответ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ственность несовершенно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летних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10.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Виновен — отвечай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Ответственность за нарушение законов.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Знать закон смолоду. 'Законопос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лушный человек. Противозаконное поведение. Преступления и про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ступки. Ответственность несовер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шеннолетних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ответственность за наруше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законов.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Определять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черня законопослушного поведе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Моделировать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несложные практические си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туации, связанные с последствиями противоза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конного повеления.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иллюстрировать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примерами проявления ответственности несовершеннолетних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Правоохранительные органы. Судебная система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11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 Кто стоит на страже закона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Правоохранительные органы Российской Федерации.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Судебные органы Российской Федерации.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Полиция. Адвокатура. Нотариат. Взаимоотношения органов государ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ственной власти и граждан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правоохранительные органы Рос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сийского государства.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сферу деятельности полиции, пра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воохранительных органов.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Исследовать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несложные практические ситу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ации, связанные е деятельностью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правоохрани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тельных органов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Регулирование  поведе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людей в обществе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12.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Практикум по теме «Регулирование поведения людей в обществе»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Систематизировать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наиболее часто задавае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вопросы.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Устанавливать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актуальности тех или иных вопросов для школьников</w:t>
            </w:r>
          </w:p>
        </w:tc>
      </w:tr>
      <w:tr w:rsidR="00D702A4" w:rsidRPr="00D702A4" w:rsidTr="00D702A4">
        <w:tc>
          <w:tcPr>
            <w:tcW w:w="9571" w:type="dxa"/>
            <w:gridSpan w:val="4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 в экономических отношениях (13 ч)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Экономика и её роль в жизни общества. Основные участники экономики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13—14.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Экономика и её основные участники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Экономика и сё основные участ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ники. Натуральное и товарное хозяйство. Потребители, производи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тели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роль потребителя и произ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водителя в экономике.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примеры их деятельности.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различные формы организации хозяйстве иной жизни.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Исследовать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несложные практические ситуа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ции, связанные с выполнением социальных ролей потребителя и производителя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Профессионализм и профессиональная успешность. Трудовая этика. За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работная плата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15. Мастерство работника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Мастерство работника. Высо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коквалифицированный и малоква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лифицированный труд. Слагаемые профессионального успеха. Заработ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плата и стимулирование труда. Взаимосвязь количества и качества труда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составляющие квалификации ра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ботника.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факторы, влияющие на раз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 заработной платы.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квалификации, коли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чества и качества труда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Факторы производства. Новые технологии и их возможности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16—17. Производство, затраты, выручка, прибыль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Производство, производитель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ность труда. Факторы, влияющие на производительность труда. Роль раз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деления труда в развитии производ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ства. Новые технологии и их воз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можности. Издержки производства. Что и как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производить. Выручка и прибыль производителя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роль производства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в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удовлетворе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нии потребностей общества.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факторы, влияющие на производительность труда.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разделения труда в раз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витии производства.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общие, постоянные и переменные затраты производства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Виды бизнеса. Пред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приниматель. Этика пред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принимателя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18—19. Виды и формы бизнеса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Вилы бизнеса. Родь предприни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мательства в развитии экономики. Формы бизнеса. Условия успеха в предпринимательской деятельности. Этика предпринимателя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бизнеса в экономиче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ском развитии страны.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предпринима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тельской деятельности.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Сравнивать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формы организации бизнеса.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Исследовать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несложные практические ситуа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ции, связанные с достижением успеха в бизнесе.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Выражать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собственное отношение к бизнесу е морально-этических позиций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Обмен, торговля, 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реклама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20.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Обмен, торговля, ре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клама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Обмен. Товары и услуги. Стои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мость, цена товара. Условия выгод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обмена. Торговля и её формы. Реклама в современной экономике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условия осуществления обмена в экономике.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торговлю и её формы как особый вид экономической деятельности.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роль рекламы в развитии торгов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Выражать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собственное отношение к реклам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информации.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своё поведение с точки зрения ра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ционального покупателя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Деньги, их функции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21. Деньги, их функции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Деньги. Исторические формы эквивалента стоимости. Основные виды денег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виды денег.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примерах функции денег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Экономика семьи. Про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житочный минимум. Се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мейное потребление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22—23.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Экономика семьи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Экономика современной семьи. Ресурсы семьи. Личное подсоб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ное хозяйство. Семейный бюджет. Источники доходов семьи. Обяза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тельные и произвольные расходы. Принципы рационального ведения домашнего хозяйства.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Семейное потребление. Прожи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точный минимум. Страховые услуги, предоставляемые гражданам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«семейный бюджет».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примеры различных источников доходов семьи.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обязательные и произвольные рас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ходы.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закономерность изменения по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требительских расходов семьи в зависимости от доходов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 в экономиче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ских отношениях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24—25.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Практикум по теме «Человек в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экономических отношениях»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Обобщить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знания и расширить опыт решения познавательных и практических задач по изучае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мой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теме.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Систематизировать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наиболее часто задавае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вопросы.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Устанавливать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актуальности тех или иных вопросов для школьников</w:t>
            </w:r>
          </w:p>
        </w:tc>
      </w:tr>
      <w:tr w:rsidR="00D702A4" w:rsidRPr="00D702A4" w:rsidTr="00D702A4">
        <w:tc>
          <w:tcPr>
            <w:tcW w:w="9571" w:type="dxa"/>
            <w:gridSpan w:val="4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Человек и природа (5 ч)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 — часть при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роды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26.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Человек — часть при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роды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 — часть природы. Зна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чение природных ресурсов как ос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новы жизни и деятельности чело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вечества. Проблема загрязнения окружающей среды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природных ресурсов в жизни общества.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отношение людей к </w:t>
            </w:r>
            <w:proofErr w:type="spell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исчер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паемым</w:t>
            </w:r>
            <w:proofErr w:type="spell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ресурсам.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неисчерпаемых бо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гатств Земли.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опасность загрязнения воды, по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чвы и атмосферы.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и безответственное отношение к природе.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собственное отношение к при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роде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Экологическая ситуация в современном глобальном мире: как спасти природу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Урок. 27.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Охранять природу — значит охранять жизнь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Охрана природы. Цена безот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ветственного отношения к приро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де. Главные правила экологической морали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необходимость активной деятель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 по охране природы.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смысл экологической мо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рали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Законы Российской Фе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дерации, направленные на охрану окружающей среды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28.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Закон на страже при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роды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Законы Российской Федерации, направленные на охрану окружа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ющей среды. Участие граждан в природоохранительной деятельности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 государства по охране природы.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наказания, установленные законом для тех, кто наносит вред природе.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Иллюстрировать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примерами возможности общественных организаций и граждан в сбере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жении природы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 и природа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29—30.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Практикум по теме «Человек и природа»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Систематизировать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наиболее часто задавае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вопросы.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Устанавливать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актуальности тех иди иных вопросов для школьников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31 — 34.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Заключительные уроки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Провести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диагностику результатов обучения в 7 классе.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Подвести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итоги учебной работы за год.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Наметить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перспективы обучения в 8 классе</w:t>
            </w:r>
          </w:p>
        </w:tc>
      </w:tr>
      <w:tr w:rsidR="00D702A4" w:rsidRPr="00D702A4" w:rsidTr="00D702A4">
        <w:tc>
          <w:tcPr>
            <w:tcW w:w="9571" w:type="dxa"/>
            <w:gridSpan w:val="4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ТЕМАТИЧЕСКОЕ ПЛАНИРОВАНИЕ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 класс (34 ч)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02A4" w:rsidRPr="00D702A4" w:rsidTr="00D702A4">
        <w:tc>
          <w:tcPr>
            <w:tcW w:w="2518" w:type="dxa"/>
            <w:shd w:val="clear" w:color="auto" w:fill="auto"/>
            <w:vAlign w:val="bottom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Темы, входящие в разделы примерной программы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Основное содержание по темам</w:t>
            </w:r>
          </w:p>
        </w:tc>
        <w:tc>
          <w:tcPr>
            <w:tcW w:w="4265" w:type="dxa"/>
            <w:shd w:val="clear" w:color="auto" w:fill="auto"/>
            <w:vAlign w:val="bottom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Характеристика основных видов деятельности ученика</w:t>
            </w:r>
          </w:p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(на уровне учебных действий)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Введение (1 ч)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I.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Вводный урок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Что мы уже знаем и умеем.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Чем мы будем заниматься в 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вом учебном году.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Как добиваться успехов в работе в классе и дома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Вспомнить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итоги прошлого года обучения.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Познакомиться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основным содержанием курса 8 класса.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Наметить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перспективу совершенствования умений и навыков в процессе учебной деятель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требования к результа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там обучения и критерии успешной работы уча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щихся</w:t>
            </w:r>
          </w:p>
        </w:tc>
      </w:tr>
      <w:tr w:rsidR="00D702A4" w:rsidRPr="00D702A4" w:rsidTr="00D702A4">
        <w:tc>
          <w:tcPr>
            <w:tcW w:w="9571" w:type="dxa"/>
            <w:gridSpan w:val="4"/>
            <w:shd w:val="clear" w:color="auto" w:fill="auto"/>
            <w:vAlign w:val="bottom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Личность и общество (6 ч)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Природа человека. Де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ятельность человека, её вилы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Что делает человека человеком?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Отличие человека от других жи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вых существ.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Природное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обще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ственное в человеке. Мышление и речь — специфические свойства человека. Способность человека к творчеству.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 человека, её вилы. Игра, учёба, труд. Сознание и де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ятельность. Познание человеком мира и самого себя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Выявлять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отличия человека от животных.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качества.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биологические и природные качества человека.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конкретизировать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мерами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биологическое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социальное в человеке.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своё отношение к различным ка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чествам человека.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Выявлять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связь между мышлением и речью.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«самореализация».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конкретизировать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примерами сущностные характеристики деятельности.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примеры основных видов деятель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Взаимодействие чело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века и окружающей среды. Место человека в мире природы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3.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Человек, общество, природа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природа? Биосфера и ноосфера. Взаимодействие человека и окружающей среды. Место чело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века в мире природы. Человек и Вселенная. Человек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смысл понятия «ноосфера».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утверждение о связи природы и общества 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аргументировать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свою оценку.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возможности человеческо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разума.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моральных норм.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Конкретизировать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примерах влияние природных условий на людей.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Анализировать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текст с задан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позиций.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Анализировать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факты 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обосновывать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сде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ланные выводы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Что связывает людей в обществе. Сферы обще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ственной жизни, их взаи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мосвязь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4.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Общество как форма жизнедеятельности людей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 как форма жизне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деятельности людей. Основные сфе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ры общественной жизни, их взаи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мосвязь. Общественные отношения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Выделять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существенные признаки общества.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сферы общественной жизни и ха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рактерные для них социальные явления.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Показывать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конкретных примерах взаи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мосвязь основных сфер общественной жизни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Общественный про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гресс. Глобальные пробле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 современности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5.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Развитие общества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изменения и их формы. Развитие общества. Основ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средства связи и коммуника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ции, их влияние на нашу жизнь. Человечество в XXI в., тенденции развития, основные вызовы и угро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зы. Глобальные проблемы современ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Выявлять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изменения социальной структуры, свя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занные с переходом в постиндустриальное общество.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Анализировать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факты социальной действитель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ности, связанные с изменением структуры общества.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смысл понятия «общественный прогресс».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примеры прогрессивных и регрес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сивных изменений в обществе.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конкретизировать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факта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ми социальной жизни перемены, происходящие в современном обществе (ускорение общественного развития).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Использовать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элементы причинно-следственно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анализа при характеристике глобальных проблем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Личность. Мировоззре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ние. Жизненные ценности и ориентиры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6.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Как стать личностью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Личность. Социальные параме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тры личности. Индивидуальность человека. Качества сильной лично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сти. Социализация индивида. Ми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ровоззрение. Жизненные ценности и ориентиры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конкретных примерах смысл понятия «индивидуальность».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Использовать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элементы причинно-следствен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анализа при характеристике социальных па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раметров личности.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Выявлять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сравнивать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признаки, характе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ризующие человека как индивида, индивидуаль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ность и личность.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агенты социализации, оказываю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щие влияние на личность.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Исследовать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несложные практические ситуа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ции, в которых проявляются различные качества личности, её мировоззрение, жизненные ценно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 и ориентиры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Личность и общество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7.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Практикум по теме «Личность и общество»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Систематизировать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наиболее часто задавае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вопросы.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Устанавливать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причины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актуальности тех или иных вопросов для школьников</w:t>
            </w:r>
          </w:p>
        </w:tc>
      </w:tr>
      <w:tr w:rsidR="00D702A4" w:rsidRPr="00D702A4" w:rsidTr="00D702A4">
        <w:tc>
          <w:tcPr>
            <w:tcW w:w="9571" w:type="dxa"/>
            <w:gridSpan w:val="4"/>
            <w:shd w:val="clear" w:color="auto" w:fill="auto"/>
            <w:vAlign w:val="bottom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Сфера духовной культуры (8 ч)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Сфера духовной жизни и ее особенности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Урок8.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Сфера духовной жизни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Сфера духовной жизни и её особенности. Культура личности и общества. Диалог культур как черта современного мира. Тенденции раз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вития духовной культуры в совре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менной России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сущностные характеристики по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нятия «культура».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явления духовной культуры.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Находить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извлекать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социальную инфор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мацию о достижениях и проблемах культуры из адаптированных источников.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духовные ценности россий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ского народа.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Выражать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своё отношение к тенденциям в культурном развитии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ценности и нормы морали. Гуманизм. Патриотизм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9.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Мораль 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Мораль. Основные ценности и нормы морали. Гуманизм. Патрио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тизм и гражданственность. Добро и зло — главные понятия. Критерии морального поведения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роль морали в жизни общества.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принципы мо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рали.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моральную сторону раз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личных социальных ситуаций.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Использовать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элементы причинно-след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ственного анализа для объяснения влияния моральных устоев на развитие общества и че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ловека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Долг и совесть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10. Долг и совесть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Долг и совесть. Объективные обязанности и моральная ответ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ственность. Долг общественный и долг моральный. Совесть — вну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тренний самоконтроль человека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Осуществлять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рефлексию своих нравствен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ценностей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Моральный выбор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11. Моральный выбор — это ответственность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Моральный выбор. Свобода и ответственность. Моральные зна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практическое поведение. Нравственные чувства и самокон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троль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примеры морального выбора.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Давать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нравственные оценки собственным поступкам, поведению других людей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Образование и наука. Образование и карьера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12. Образование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Значимость образования в усло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виях информационного общества.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Непрерывность образования. Само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образование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Оценивать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значение образования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в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информа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ционном обществе.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Извлекать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информацию о тенденциях в раз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витии образования из различных источников.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опорой на примеры со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временную образовательную политику РФ.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Обосновывать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своё отношение к непрерыв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ному образованию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Образование и наука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13. Наука в современном обществе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Наука, ее значение в жизни современного общества. Нрав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ственные принципы труда учёного. Возрастание роли научных иссле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дований в современном мире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науку как особую систе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му знаний.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возрастание роли науки в со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временном обществе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Роль религии в культур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ном развитии. Религиозные нормы. Мировые религии</w:t>
            </w:r>
          </w:p>
        </w:tc>
        <w:tc>
          <w:tcPr>
            <w:tcW w:w="2788" w:type="dxa"/>
            <w:gridSpan w:val="2"/>
            <w:shd w:val="clear" w:color="auto" w:fill="auto"/>
            <w:vAlign w:val="bottom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14.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Религия как одна из форм культуры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Религия как одна из форм куль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туры. Роль религии в культурном развитии. Религиозные нормы. Ре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лигиозные организации и объедине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ния, их роль в жизни современного общества. Свобода совести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сущностные характеристики ре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лиг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ии и её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роль в культурной жизни.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 и значение веротерпи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сущность свободы совести.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Оце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своё отношение к религии и атеизму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Сфера духовной культуры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15.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Практикум по теме «Сфера духовной культуры»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Систематизировать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наиболее часто задавае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вопросы.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Устанавливать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актуальности тех иди иных вопросов для школьников.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Уметь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применять нравственные нормы к ана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лизу и оценке социальных ситуаций.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Выделять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нравственный аспект поведения.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Соотносить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поступки и события с приняты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ми этическими принципами.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Уметь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строить уст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ное речевое высказывание, слушать и вступать в диалог, участвовать в коллективном обсуждении</w:t>
            </w:r>
          </w:p>
        </w:tc>
      </w:tr>
      <w:tr w:rsidR="00D702A4" w:rsidRPr="00D702A4" w:rsidTr="00D702A4">
        <w:tc>
          <w:tcPr>
            <w:tcW w:w="9571" w:type="dxa"/>
            <w:gridSpan w:val="4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Социальная сфера (5 ч)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различия в обществе: причины их воз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никновения и проявления. Социальная мобильность.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Социальные конфликты и пути их разрешения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Урок 16.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Социальная структура общества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Социальная неоднородность об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щества: причины и проявления. Социальное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неравенство. Много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дустриальное общество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Выявлять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разные социальные общности и труппы.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социального неравенства.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примеры различных видов соци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альной мобильности.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социальных кон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фликтов, используя </w:t>
            </w:r>
            <w:proofErr w:type="spell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межпредметные</w:t>
            </w:r>
            <w:proofErr w:type="spell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связи, мате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риалы СМИ;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показывать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пути их разрешения.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Находить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извлекать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социальную инфор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мацию о структуре общества и направлениях её изменения из адаптированных источников раз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личного типа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Основные социальные группы современного рос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сийского общества. Отно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шения между поколениями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17.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Социальные статусы и роли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Социальная позиция человека в обществе: от чего она зависит. Ролевой репертуар личности. Ген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дерные различия: социальные роли мужчин и женщин. Изменение ста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туса с возрастом. Социальные роли подростков. Отношения между по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колениями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позиции, определяющие статус личности.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предписанный и достигаемый ста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тусы.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иллюстрировать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примерами ролевой репертуар личности.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причины ролевых различий по тендерному признаку,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показывать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их проявление в различных социальных ситуациях.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социальные роли стар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ших подростков.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proofErr w:type="spell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межпоколенческие</w:t>
            </w:r>
            <w:proofErr w:type="spell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отноше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 в современном обществе.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Выражать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ственное отношение к проблеме нарастания раз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рыва между поколениями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Нации и межнацио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нальные отношения. По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нятие толерантности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18.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Нации и межнацио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нальные отношения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Этнические группы. Межнацио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нальные отношения. Отношение к историческому прошлому, тради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циям, обычаям народа. Взаимодей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ствие людей в многонациональном и многоконфессиональном обществе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Знать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правильно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использовать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предлага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емом контексте понятия «этнос», «нация», «на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циональность».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Конкретизировать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примерами из прошлого и современности значение общего исторического прошлого, традиций в сплочении народа.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противоречивость межнаци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ональных отношений в современном мире.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возникновения межна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циональных конфликтов 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можные пути их разрешения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Отклоняющееся пове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дение. Образ жизни и здо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ровье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19.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Отклоняющееся по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ведение.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Отклоняющееся поведение. Опасность наркомании и алкоголиз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ма для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человека и общества.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Социальная значимость здорово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образа жизни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отклоняющегося поведе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опасные последствия наркомании и алкоголизма для человека и общества.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социальное значение здорового образа жизни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Социальная сфера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20.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Практикум по теме «Социальная сфера»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Систематизировать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наиболее часто задавае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вопросы.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Устанавливать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актуальности тех или иных вопросов для школьников</w:t>
            </w:r>
          </w:p>
        </w:tc>
      </w:tr>
      <w:tr w:rsidR="00D702A4" w:rsidRPr="00D702A4" w:rsidTr="00D702A4">
        <w:tc>
          <w:tcPr>
            <w:tcW w:w="9571" w:type="dxa"/>
            <w:gridSpan w:val="4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Экономика (13 ч)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Экономика и её роль в жизни общества. Экономи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ческие ресурсы и потреб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21.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Экономика и её роль в жизни общества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Потребности и ресурсы. Ограни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ченность ресурсов и экономический выбор. Свободные и экономические блага. Альтернативная стоимость (цена выбора)</w:t>
            </w:r>
          </w:p>
        </w:tc>
        <w:tc>
          <w:tcPr>
            <w:tcW w:w="426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роль экономики в жизни обще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проблему ограниченности эконо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мических ресурсов.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свободные и экономические блага.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примеры принятия решения на основе экономического выбора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вопросы эко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номики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22.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Главные вопросы эко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номики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вопросы экономики. Что, как и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кою производить. Функции экономической системы. Типы экономических систем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иллюстрировать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примерами решения основных вопросов участниками эконо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мики.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сопоставлять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типы экономических систем.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способы координации хо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зяйственной жизни в различных экономических системах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Собственность и её формы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23.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Собственность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Собственность. Право собствен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ности. Формы собственности. За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щита прав собственности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смысл понятия «собственность».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конкретизировать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мерами формы собственности.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 для приобретения права собственности.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Анализировать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несложные практические си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туации, связанные с реализацией и защитой нрав собственности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Рыночное регулирова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экономики: возмож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 и границы. Виды рынков. Законы рыночной экономики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24.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Рыночная экономика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Рынок. Рыночный механизм регулирования экономики. Спрос и предложение. Рыночное равновесие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рыночное хозяйство как один из способов организации экономической жизни.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условия функционирования рыночной экономической системы.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действие рыночного механизма формирования цен на товары и услуги.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Формулировать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собственное мнение о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роли рыночного механизма регулирования экономики в жизни общества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Производство. Товары и услуги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25.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Производство — осно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ва экономики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Производство. Товары и услуги. Факторы производства. Разделение труда и специализация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решающую роль производства как источника экономических благ.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товары и услуги как результат про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изводства.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иллюстрировать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примерами факторы производства.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Находить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извлекать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социальную информа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цию о производстве из адаптированных источни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Исследовать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несложные практические ситуа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ции, связанные с использованием различных спо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собов повышения эффективности производства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Предприниматель. Эти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ка 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предпринимательства.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26.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Предпринимательская деятельность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Предпринимательство Цели фирмы, её основные организацион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но-правовые формы. Современные формы предпринимательства. Малое предпринимательство и фермерское хозяйство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социально-экономическую роль и функции предпринимательства.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Сравнивать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различные организационно-пра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вовые формы предпринимательской деятельности.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преимущества и недостатки мало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бизнеса.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Выражать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собственное отношение к пробле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 соблюдения морально-этических норм в пред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принимательстве.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возможности своего участия в предпринимательской деятельности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Роль государства в ры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ночной экономике. Госу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дарственный бюджет. На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логи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27.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Роль государства в экономике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Роль государства в экономике. Экономические цели и функции го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сударства. Государственный бюджет. Налоги, уплачиваемые гражданами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экономические функции го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сударства.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различные формы вмешательства государства в рыночные отношения.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прямые и косвенные налоги.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смысл понятия «государственный бюджет».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примеры государственной полити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регулирования доходов и расходов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Неравенство доходов. Перераспределение доходом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Урок28.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Распределение дохо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дов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Распределение. Неравенство до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ходов. Перераспределение доходов. Экономические меры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социальной поддержки насел е н и я</w:t>
            </w: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источники доходов граждан.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неравенства доходов населения.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необходимость перераспределения доходов.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Иллюстрировать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примерами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государственные меры социальной поддержки населения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Семейное потребление. 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Прожиточный минимум. Права потребителей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29.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Потребление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Потребление. Семейное потреб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ление. Прожиточный минимум. Страховые услуги, предоставляемые гражданам. Экономические основы защиты прав потребителя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закономерность изменения по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требительских расходов семьи в зависимости от доходов.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виды страховых услуг, пре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доставляемых гражданам.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примерах меры зашиты прав потребителей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Инфляция. Роль банков в экономике.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30.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Инфляция и семейная экономика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Реальные и номинальные дохо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ды. Инфляция. Банковские услуги, предоставляемые гражданам. Формы сбережений граждан. Потребитель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ский кредит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номинальные и реальные доходы граждан.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Показывать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влияние инфляции на реальные доходы и уровень жизни населения.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иллюстрировать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примерами формы сбережений граждан.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связь семейной экономики с ин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фляционными процессами в стране.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способы использования сбереже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ний своей семьи с точки зрения экономической рациональности.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роль банков в сохранении и приумножении доходов населения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Занятость и безработи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ца. Причины безработицы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3I.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Безработица, её при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чины и последствия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Занятость и безработица. Причи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 безработицы. Экономические и социальные последствия безработи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цы. Роль государства в обеспечении занятости. Какие профессии востре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бованы на рынке груда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безработицу как закономер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ное явление рыночной экономики.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безработицы.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экономические и социальные по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следствия безработицы.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роль государства в обеспечении занятости.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Оценивать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собственные возможности на рын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ке груда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Мировое хозяйство. Международная торговля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32.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Мировое хозяйство и международная торговля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Мировое хозяйство. Междуна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родная торговля. Обменные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курсы валют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нешне торговая политика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реальные сыпи между участни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ками международных экономических отношений.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причины формирования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мировое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хозяйства.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влияние международной торговли па развитие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мирового хозяйства.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конкретизировать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примерами направления внешнеторговой политики 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смысл понятия «обменный ва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лютный курс»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Экономика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33.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Практикум по теме «Экономика»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Систематизировать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наиболее часто задавае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вопросы.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Устанавливать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актуальности тех иди иных вопросов для школьников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34.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Заключительный урок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Провести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диагностику результатов обучения в 8 классе.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Подвести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итоги учебной работы за год.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Наметить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перспективы обучения в 9 классе</w:t>
            </w:r>
          </w:p>
        </w:tc>
      </w:tr>
      <w:tr w:rsidR="00D702A4" w:rsidRPr="00D702A4" w:rsidTr="00D702A4">
        <w:tc>
          <w:tcPr>
            <w:tcW w:w="9571" w:type="dxa"/>
            <w:gridSpan w:val="4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ТЕМАТИЧЕСКОЕ ПЛАНИРОВАНИЕ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 класс (34 ч)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702A4" w:rsidRPr="00D702A4" w:rsidTr="00D702A4">
        <w:tc>
          <w:tcPr>
            <w:tcW w:w="2518" w:type="dxa"/>
            <w:shd w:val="clear" w:color="auto" w:fill="auto"/>
            <w:vAlign w:val="bottom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Темы, входящие в разделы примерной программы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Основное содержание по темам</w:t>
            </w: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Характеристика основных видов деятельности ученика</w:t>
            </w:r>
          </w:p>
          <w:p w:rsidR="00D702A4" w:rsidRPr="00D702A4" w:rsidRDefault="00D702A4" w:rsidP="00D702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(на уровне учебных действий)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Введение (1 ч)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1.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Вводный урок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Что мы уже внаем и умеем.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Чем мы будем заниматься в 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вом учебном году.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Как добиваться успехов в работе в классе и дома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Вспомнить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итоги прошлого года обучения.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Познакомиться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основным содержанием курса 9 класса.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Наметить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перспективу совершенствования умений и навыков в процессе учебной деятель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требования к результа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там обучения и критерии успешной работы уча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щихся</w:t>
            </w:r>
          </w:p>
        </w:tc>
      </w:tr>
      <w:tr w:rsidR="00D702A4" w:rsidRPr="00D702A4" w:rsidTr="00D702A4">
        <w:tc>
          <w:tcPr>
            <w:tcW w:w="9571" w:type="dxa"/>
            <w:gridSpan w:val="4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Политика (9 ч)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Политика. Власть. Вну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тренняя и внешняя политика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Политика и власть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Политика и власть. Роль поли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тики в жизни общества. Основные направления политики</w:t>
            </w:r>
          </w:p>
        </w:tc>
        <w:tc>
          <w:tcPr>
            <w:tcW w:w="433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власть и политику как со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циальные явления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 государства. Суверенитет. Государствен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ное управление. Формы государства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3.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Государство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Государство, его отличительные признаки. Государственный сувере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нитет. Внутренние и внешние функ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 государства. Формы государства</w:t>
            </w:r>
          </w:p>
        </w:tc>
        <w:tc>
          <w:tcPr>
            <w:tcW w:w="433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признаки суверенитета.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формы правления и государствен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устройства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Политический режим.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Демократия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Урок 4.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Политические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режимы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Политический режим. Демокра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тия и тоталитаризм. Демократиче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ские ценности. Развитие демокра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тии в современном мире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Сопоставлять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различные типы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политических режимов.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основные принципы демократического устройства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Правовое государство. Верховенство права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Урок 5.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Правовое государство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Правовое государство. Разделе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ние властей. Условия становления правового государства в РФ</w:t>
            </w:r>
          </w:p>
        </w:tc>
        <w:tc>
          <w:tcPr>
            <w:tcW w:w="433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принципы правового государства.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разделение властей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Гражданское общество и правовое государство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Урок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 Гражданское общество и государство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Гражданское общество. Местное самоуправление. Пути формирова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ния гражданского общества </w:t>
            </w:r>
            <w:r w:rsidRPr="00D702A4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в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РФ</w:t>
            </w:r>
          </w:p>
        </w:tc>
        <w:tc>
          <w:tcPr>
            <w:tcW w:w="433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сущность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г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ражданского общества.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местное самоуправление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граждан в по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литической жизни. Мест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ное самоуправление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Урок 7.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граждан в по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литической жизни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 Опасность политического экс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тремизма</w:t>
            </w: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Анализировать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влияние политических отно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шений на судьбы людей.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Проиллюстрировать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основные идеи темы на примерах из истории, современных со6ытий, лич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ного социального опыта.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Описывать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различные формы участия гражданина в политической жизни.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Обосновывать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ценность и значимость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ражданской активности.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примеры гражданственности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Политические партии и движении, их роль в общественной жизни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Урок 8.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Политические партии и движения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Политические партии и движения, их роль в общественной жизни. Политические партии и движения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в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РФ.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Участие партий в выборах</w:t>
            </w:r>
          </w:p>
        </w:tc>
        <w:tc>
          <w:tcPr>
            <w:tcW w:w="433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Назвать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признаки политической партии и по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казать их на примере одной из партий РФ.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проявления многопартийности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Политика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15" w:type="dxa"/>
            <w:shd w:val="clear" w:color="auto" w:fill="auto"/>
          </w:tcPr>
          <w:p w:rsidR="00D702A4" w:rsidRPr="00D702A4" w:rsidRDefault="00A808F9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Уроки 9—10</w:t>
            </w:r>
            <w:r w:rsidR="00D702A4"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D702A4"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Практикум по теме </w:t>
            </w:r>
            <w:r w:rsidR="00D702A4"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«Политика»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Систематизировать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наиболее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част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задавае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вопросы.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Устанавливать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актуальности тех или иных вопросов для школьников.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Уметь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объяснять явления и процессы соци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альной действительности с опорой на изученные понятия.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Находить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нужную социальную информацию, адекватно сё воспринимать, применяя основные обществоведческие термины и понятия, преоб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разовывать в соответствии с решаемой задачей.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Анализировать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реальные социальные ситуации.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Выбирать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адекватные способы деятельности.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Уметь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познавательные и практиче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ские задания, в том числе с использованием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ектной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D702A4" w:rsidRPr="00D702A4" w:rsidTr="00D702A4">
        <w:tc>
          <w:tcPr>
            <w:tcW w:w="9571" w:type="dxa"/>
            <w:gridSpan w:val="4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Право (18 ч)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Право, его роль в  жизни человека, общества,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государства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A808F9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Урок11</w:t>
            </w:r>
            <w:r w:rsidR="00D702A4"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D702A4"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Роль права в житии общества и государства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Право, его роль и жизни челове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ка, общества, государства. Понятие нормы нрава. Нормативно-правовой акт. Виды нормативных актов. Система законодательства</w:t>
            </w:r>
          </w:p>
        </w:tc>
        <w:tc>
          <w:tcPr>
            <w:tcW w:w="433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Объяснять,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почему закон является норматив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ным актом высшей юридической силы.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Сопоставлять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позитивное и 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естественное право.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элементы систе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 российского законодательства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Правоотношения, субъекты права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12. Правоотношения и субъекты права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 и особенности прав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отношений, различия и возмож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 осуществления действий участников правоотношений, мера дозволенного, субъекты правоот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ношений, правоспособность и дее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способность, физические и юриди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ческие лица, юридические действия, правомерные и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противоправные юридические действия, события</w:t>
            </w:r>
          </w:p>
        </w:tc>
        <w:tc>
          <w:tcPr>
            <w:tcW w:w="433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смысл понятия «правоотноше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ния», показывать на примерах отличия правоот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ношений от других видов социальных отношений.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смысл понятий «субъективные юридические права» и «юридические обязанности участников правоотношений».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субъективности прав и юридического 'закрепления обязанностей участ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ников правоотношений.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возникновения пра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воспособности и дееспособности у физических и юридических лиц.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лих различий.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основания возникновения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правоот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ношений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Правонарушения и юри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дическая ответственность. Понятие правонарушения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13. Правонарушения и юридическая ответственность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правонарушения. При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знаки и виды правонарушений. Понятия и виды юридической от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ветственности. Презумпция неви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новности</w:t>
            </w:r>
          </w:p>
        </w:tc>
        <w:tc>
          <w:tcPr>
            <w:tcW w:w="433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правонарушение и правомерное поведение.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виды и признаки право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нарушений.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юридическую ответствен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ность в качестве критерия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правомерною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поведе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смысл презумпции невиновности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Правоохранительные органы.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14. Правоохранительные органы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Правоохранительные органы РФ. Судебная система РФ. Адвока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тура. Нотариат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правоохранительные ор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ганы РФ.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сферы деятельности правоохрани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тельных органов и судебной системы.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примеры деятельности правоохра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нительных органов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Конституция Россий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ской Федерации — Осно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в-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ной такой государства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15—16.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Конституция Российской Федерации. Основы конституционного строя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Этапы развития Конституции. Закон высшей юридической силы. Главные задачи Конституции.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Конституционный строй. Ос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новы государства. Основы статуса человека и гражданина. Основные принципы конституционного строя</w:t>
            </w:r>
          </w:p>
        </w:tc>
        <w:tc>
          <w:tcPr>
            <w:tcW w:w="433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Конституцию РФ как закон высшей юридической силы.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конкретные примеры с опорой на текст Конституции РФ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одтверждающие её выс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шую юридическую силу.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главные задачи Конституции.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Объяснять,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какие принципы правового госу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дарства отражены в статьях 2, 10. 15, 17, 18 Кон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ституции РФ.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принципы федерального устройства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РФ.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Проводить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различия между статусом человека и статусом гражданина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Личные (гражданские) права, социально-экономи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ческие и культурные права, политические права и сво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боды российских граждан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17—18. Права и свободы человека и гражданина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прав, свобод и обязан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ностей. Всеобщая декларация прав человека — идеал права. Воздей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ствие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международных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документов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 правам человека на утверждение нрав и свобод человека и граждани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 в РФ</w:t>
            </w:r>
          </w:p>
        </w:tc>
        <w:tc>
          <w:tcPr>
            <w:tcW w:w="433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смысл понятия «права человека».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Объяснять,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почему Всеобщая декларация прав человека не является юридическим доку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ментом.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Классифицировать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права и свободы (приво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дить примеры различных групп прав)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Как защищаются пра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 человека в России. Особенности гражданских правоотношений. Гражданско-правовые споры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19. Гражданские правоот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ношения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Сущность гражданского права. Особенности гражданских правоот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ношений. Виды договоров. Граждан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ская дееспособность несовершенно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летних. Защита прав потребителя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гражданских правовых отношений.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виды и приводить примеры граж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данских договоров.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гражданской дее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способности несовершеннолетних.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Находить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извлекать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информацию о правах потребителя, предусмотренных законом РФ.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примерах меры защиты прав потребителей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Трудовые правоотноше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ния. Права, обязанности и ответственность работника и работодателя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20.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Право на труд. Трудо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вые правоотношения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Трудовые правоотношения.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Трудовой </w:t>
            </w: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кодексе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РФ. Право на труд. Трудовые правоотношения. Права, обязанности и взаимная от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ветственность работника и рабо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тодателя. Особенности положения несовершеннолетних в трудовых правоотношениях</w:t>
            </w:r>
          </w:p>
        </w:tc>
        <w:tc>
          <w:tcPr>
            <w:tcW w:w="433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юридические гарантии права на свободный труд.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бенности трудовых правоотношений.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роль трудового договора в отно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шениях между работниками и работодателями.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положения несовер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шеннолетних в трудовых правоотношениях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Семейные правоотно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шения. Правоотношения родителей и детей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21.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Семейные правоотно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шения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Семейные правоотношения. Се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мейный кодекс РФ. Сущность и особенность семейных правоотно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шений. Правоотношения супругов. Правоотношения родителей и детей</w:t>
            </w:r>
          </w:p>
        </w:tc>
        <w:tc>
          <w:tcPr>
            <w:tcW w:w="433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условия заключения и расторже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брака.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Приводить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примеры прав и обязанностей су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пругов, родителей и детей.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Находить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извлекать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информацию о семей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правоотношениях из адаптированных источ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ников различного типа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Административные правоотношения.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Администра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тивные правонарушения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Урок 22.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Административные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правоотношения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Административные правоотно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шения. Кодекс РФ об администра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тивных правонарушениях. Админи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стративные правонарушения. Виды административных наказаний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Определять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сферу общественных отноше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ний, регулируемых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административным правом.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субъектов административных правоотношений.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Указывать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признаки административного правонарушения.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Характери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административных наказаний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Преступление и наказание. Правовая ответственность несовершеннолетних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23.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Уголовно-правовые отношения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понятия и институты уголовного права. Понятие престу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пления. Пределы допустимой само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обороны. Уголовная ответственность несовершеннолетних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особенности уголовного нрава и уголовно-правовых отношений.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Указы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объекты уголовно-правовых отношений.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Перечислять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важнейшие признаки престу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пления.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необходимую оборону от самосуда.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специфику уголовной ответ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ственности несовершеннолетних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Социальная политика государства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24.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Социальные права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Социальная политика государ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ства. Право на жилище. Право на социальное обеспечение. Здоровье под охраной закона.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социальные права чело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века.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«социальное государ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конкретных примерах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конкретизировать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социальной политики на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шего государства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Международное гума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нитарное право.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25.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Международно-право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вая защита жертв вооружённых конфликтов</w:t>
            </w:r>
          </w:p>
        </w:tc>
        <w:tc>
          <w:tcPr>
            <w:tcW w:w="4338" w:type="dxa"/>
            <w:gridSpan w:val="2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сущность гуманитарного нрава.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Характеризовать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нормы, направ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ленные на защиту раненых, военнопленных, мир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населения.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Международно-право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вая</w:t>
            </w:r>
            <w:proofErr w:type="gramEnd"/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зашита жертв воору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жённых конфликтов</w:t>
            </w:r>
          </w:p>
        </w:tc>
        <w:tc>
          <w:tcPr>
            <w:tcW w:w="2715" w:type="dxa"/>
            <w:shd w:val="clear" w:color="auto" w:fill="auto"/>
            <w:vAlign w:val="bottom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Международное гуманитарное право.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Международно-правовая защи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 жертв вооруженных конфликтов. Право на жизнь в условиях воору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жённых конфликтов. Защита граж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данского населения в период 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оружённых 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конфликтов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Указывать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методы и средства ведения войны, которые запрещены.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 международного гуманитарного права.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Раскрывать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смысл понятия «военное престу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пление»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'Законодательство в сфе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 образования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26.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Правовое регулирова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ние отношений в сфере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образо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вания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'Законодательство в сфере обра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зования. Получение образования — и право, и обязанность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смысл понятия «право на образо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вание».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Различать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право на образование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примени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 к основной и полной средней школе.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Объяснять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права на образование и обязанности получить образование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Право</w:t>
            </w: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Уроки 27—28.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Практикум по теме «Право»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Систематизировать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наиболее часто задавае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мые вопросы.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Устанавливать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актуальности тех или иных вопросов дли школьников.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Определять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собственное отношение к реа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лиям социально-правовой деятельности.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Форми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ровать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знания о ключевых правовых понятиях, нормах, понимание их роли как решающих регу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ляторов жизни человека и общества.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Уметь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применять чти знания к анализу и оценке реальных социальных ситуаций. Осознан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 строить высказывания, слушать и вступать в диалог, участвовать в коллективном обсуждении</w:t>
            </w:r>
          </w:p>
        </w:tc>
      </w:tr>
      <w:tr w:rsidR="00D702A4" w:rsidRPr="00D702A4" w:rsidTr="00D702A4">
        <w:tc>
          <w:tcPr>
            <w:tcW w:w="2518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15" w:type="dxa"/>
            <w:shd w:val="clear" w:color="auto" w:fill="auto"/>
          </w:tcPr>
          <w:p w:rsidR="00D702A4" w:rsidRPr="00D702A4" w:rsidRDefault="00D702A4" w:rsidP="00D702A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Урок 29-34 </w:t>
            </w: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Заключительный урок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Провести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диагностику результатов обучения в 9 классе.</w:t>
            </w:r>
          </w:p>
          <w:p w:rsidR="00D702A4" w:rsidRPr="00D702A4" w:rsidRDefault="00D702A4" w:rsidP="00D702A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702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Подвести </w:t>
            </w:r>
            <w:r w:rsidRPr="00D702A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 и учебной работы за гол</w:t>
            </w:r>
          </w:p>
        </w:tc>
      </w:tr>
    </w:tbl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702A4" w:rsidRPr="00D702A4" w:rsidRDefault="00D702A4" w:rsidP="00D7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7323" w:rsidRDefault="00E27323" w:rsidP="00D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27323" w:rsidSect="000D61D8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7A" w:rsidRDefault="006B637A">
      <w:pPr>
        <w:spacing w:after="0" w:line="240" w:lineRule="auto"/>
      </w:pPr>
      <w:r>
        <w:separator/>
      </w:r>
    </w:p>
  </w:endnote>
  <w:endnote w:type="continuationSeparator" w:id="0">
    <w:p w:rsidR="006B637A" w:rsidRDefault="006B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77372"/>
      <w:docPartObj>
        <w:docPartGallery w:val="Page Numbers (Bottom of Page)"/>
        <w:docPartUnique/>
      </w:docPartObj>
    </w:sdtPr>
    <w:sdtContent>
      <w:p w:rsidR="000D61D8" w:rsidRDefault="000D61D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D702A4" w:rsidRDefault="00D702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7A" w:rsidRDefault="006B637A">
      <w:pPr>
        <w:spacing w:after="0" w:line="240" w:lineRule="auto"/>
      </w:pPr>
      <w:r>
        <w:separator/>
      </w:r>
    </w:p>
  </w:footnote>
  <w:footnote w:type="continuationSeparator" w:id="0">
    <w:p w:rsidR="006B637A" w:rsidRDefault="006B6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22015D8"/>
    <w:multiLevelType w:val="hybridMultilevel"/>
    <w:tmpl w:val="6EF0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779F"/>
    <w:multiLevelType w:val="multilevel"/>
    <w:tmpl w:val="B4941212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6D26B0"/>
    <w:multiLevelType w:val="hybridMultilevel"/>
    <w:tmpl w:val="C6E01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155D3"/>
    <w:multiLevelType w:val="hybridMultilevel"/>
    <w:tmpl w:val="642A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AE60E48"/>
    <w:multiLevelType w:val="multilevel"/>
    <w:tmpl w:val="232818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1C"/>
    <w:rsid w:val="000D61D8"/>
    <w:rsid w:val="000F6B31"/>
    <w:rsid w:val="003A031C"/>
    <w:rsid w:val="006B637A"/>
    <w:rsid w:val="00A808F9"/>
    <w:rsid w:val="00AD490E"/>
    <w:rsid w:val="00D702A4"/>
    <w:rsid w:val="00E27323"/>
    <w:rsid w:val="00EA03D0"/>
    <w:rsid w:val="00F36B22"/>
    <w:rsid w:val="00F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02A4"/>
  </w:style>
  <w:style w:type="paragraph" w:styleId="a3">
    <w:name w:val="Normal (Web)"/>
    <w:basedOn w:val="a"/>
    <w:uiPriority w:val="99"/>
    <w:unhideWhenUsed/>
    <w:rsid w:val="00D7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2A4"/>
  </w:style>
  <w:style w:type="character" w:styleId="a4">
    <w:name w:val="Hyperlink"/>
    <w:unhideWhenUsed/>
    <w:rsid w:val="00D702A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702A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D702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D702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basedOn w:val="a"/>
    <w:link w:val="a8"/>
    <w:uiPriority w:val="99"/>
    <w:qFormat/>
    <w:rsid w:val="00D702A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 w:bidi="en-US"/>
    </w:rPr>
  </w:style>
  <w:style w:type="character" w:customStyle="1" w:styleId="a8">
    <w:name w:val="Без интервала Знак"/>
    <w:link w:val="a7"/>
    <w:uiPriority w:val="99"/>
    <w:rsid w:val="00D702A4"/>
    <w:rPr>
      <w:rFonts w:ascii="Calibri" w:eastAsia="Calibri" w:hAnsi="Calibri" w:cs="Times New Roman"/>
      <w:sz w:val="20"/>
      <w:szCs w:val="20"/>
      <w:lang w:val="en-US" w:eastAsia="x-none" w:bidi="en-US"/>
    </w:rPr>
  </w:style>
  <w:style w:type="paragraph" w:styleId="a9">
    <w:name w:val="Balloon Text"/>
    <w:basedOn w:val="a"/>
    <w:link w:val="aa"/>
    <w:uiPriority w:val="99"/>
    <w:semiHidden/>
    <w:unhideWhenUsed/>
    <w:rsid w:val="00D702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702A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70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702A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702A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702A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702A4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D702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D702A4"/>
  </w:style>
  <w:style w:type="character" w:customStyle="1" w:styleId="2">
    <w:name w:val="Основной текст (2)_"/>
    <w:link w:val="20"/>
    <w:rsid w:val="00D702A4"/>
    <w:rPr>
      <w:rFonts w:ascii="Times New Roman" w:eastAsia="Times New Roman" w:hAnsi="Times New Roman"/>
      <w:shd w:val="clear" w:color="auto" w:fill="FFFFFF"/>
    </w:rPr>
  </w:style>
  <w:style w:type="character" w:customStyle="1" w:styleId="220pt">
    <w:name w:val="Основной текст (2) + 20 pt"/>
    <w:rsid w:val="00D702A4"/>
    <w:rPr>
      <w:rFonts w:ascii="Times New Roman" w:eastAsia="Times New Roman" w:hAnsi="Times New Roman" w:cs="Times New Roman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Sylfaen21pt">
    <w:name w:val="Основной текст (2) + Sylfaen;21 pt"/>
    <w:rsid w:val="00D702A4"/>
    <w:rPr>
      <w:rFonts w:ascii="Sylfaen" w:eastAsia="Sylfaen" w:hAnsi="Sylfaen" w:cs="Sylfae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rsid w:val="00D702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D702A4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1">
    <w:name w:val="Основной текст (3) + Полужирный"/>
    <w:rsid w:val="00D702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702A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rsid w:val="00D702A4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6">
    <w:name w:val="Основной текст (6)_"/>
    <w:link w:val="60"/>
    <w:rsid w:val="00D702A4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7">
    <w:name w:val="Основной текст (7)_"/>
    <w:link w:val="70"/>
    <w:rsid w:val="00D702A4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8">
    <w:name w:val="Основной текст (8)_"/>
    <w:link w:val="80"/>
    <w:rsid w:val="00D702A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2">
    <w:name w:val="Заголовок №1 (2)_"/>
    <w:link w:val="120"/>
    <w:rsid w:val="00D702A4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13">
    <w:name w:val="Заголовок №1_"/>
    <w:link w:val="14"/>
    <w:rsid w:val="00D702A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9Exact">
    <w:name w:val="Основной текст (9) Exact"/>
    <w:link w:val="9"/>
    <w:rsid w:val="00D702A4"/>
    <w:rPr>
      <w:rFonts w:ascii="Century Gothic" w:eastAsia="Century Gothic" w:hAnsi="Century Gothic" w:cs="Century Gothic"/>
      <w:sz w:val="82"/>
      <w:szCs w:val="82"/>
      <w:shd w:val="clear" w:color="auto" w:fill="FFFFFF"/>
    </w:rPr>
  </w:style>
  <w:style w:type="character" w:customStyle="1" w:styleId="5Exact">
    <w:name w:val="Основной текст (5) Exact"/>
    <w:rsid w:val="00D702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rsid w:val="00D70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link w:val="100"/>
    <w:rsid w:val="00D702A4"/>
    <w:rPr>
      <w:rFonts w:ascii="Times New Roman" w:eastAsia="Times New Roman" w:hAnsi="Times New Roman"/>
      <w:shd w:val="clear" w:color="auto" w:fill="FFFFFF"/>
    </w:rPr>
  </w:style>
  <w:style w:type="character" w:customStyle="1" w:styleId="Exact">
    <w:name w:val="Подпись к картинке Exact"/>
    <w:link w:val="af0"/>
    <w:rsid w:val="00D702A4"/>
    <w:rPr>
      <w:rFonts w:ascii="Times New Roman" w:eastAsia="Times New Roman" w:hAnsi="Times New Roman"/>
      <w:shd w:val="clear" w:color="auto" w:fill="FFFFFF"/>
    </w:rPr>
  </w:style>
  <w:style w:type="character" w:customStyle="1" w:styleId="2Exact0">
    <w:name w:val="Подпись к картинке (2) Exact"/>
    <w:link w:val="22"/>
    <w:rsid w:val="00D702A4"/>
    <w:rPr>
      <w:rFonts w:ascii="Times New Roman" w:eastAsia="Times New Roman" w:hAnsi="Times New Roman"/>
      <w:shd w:val="clear" w:color="auto" w:fill="FFFFFF"/>
    </w:rPr>
  </w:style>
  <w:style w:type="character" w:customStyle="1" w:styleId="3Exact">
    <w:name w:val="Подпись к картинке (3) Exact"/>
    <w:link w:val="32"/>
    <w:rsid w:val="00D702A4"/>
    <w:rPr>
      <w:rFonts w:ascii="Franklin Gothic Heavy" w:eastAsia="Franklin Gothic Heavy" w:hAnsi="Franklin Gothic Heavy" w:cs="Franklin Gothic Heavy"/>
      <w:i/>
      <w:iCs/>
      <w:sz w:val="18"/>
      <w:szCs w:val="18"/>
      <w:shd w:val="clear" w:color="auto" w:fill="FFFFFF"/>
    </w:rPr>
  </w:style>
  <w:style w:type="character" w:customStyle="1" w:styleId="4Exact">
    <w:name w:val="Подпись к картинке (4) Exact"/>
    <w:link w:val="41"/>
    <w:rsid w:val="00D702A4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Exact0">
    <w:name w:val="Подпись к картинке (5) Exact"/>
    <w:link w:val="51"/>
    <w:rsid w:val="00D702A4"/>
    <w:rPr>
      <w:rFonts w:ascii="Times New Roman" w:eastAsia="Times New Roman" w:hAnsi="Times New Roman"/>
      <w:shd w:val="clear" w:color="auto" w:fill="FFFFFF"/>
    </w:rPr>
  </w:style>
  <w:style w:type="character" w:customStyle="1" w:styleId="6Exact">
    <w:name w:val="Подпись к картинке (6) Exact"/>
    <w:link w:val="61"/>
    <w:rsid w:val="00D702A4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7Exact">
    <w:name w:val="Подпись к картинке (7) Exact"/>
    <w:link w:val="71"/>
    <w:rsid w:val="00D702A4"/>
    <w:rPr>
      <w:rFonts w:ascii="Arial Narrow" w:eastAsia="Arial Narrow" w:hAnsi="Arial Narrow" w:cs="Arial Narrow"/>
      <w:b/>
      <w:bCs/>
      <w:spacing w:val="-10"/>
      <w:sz w:val="19"/>
      <w:szCs w:val="19"/>
      <w:shd w:val="clear" w:color="auto" w:fill="FFFFFF"/>
    </w:rPr>
  </w:style>
  <w:style w:type="character" w:customStyle="1" w:styleId="8Exact">
    <w:name w:val="Подпись к картинке (8) Exact"/>
    <w:link w:val="81"/>
    <w:rsid w:val="00D702A4"/>
    <w:rPr>
      <w:rFonts w:ascii="Times New Roman" w:eastAsia="Times New Roman" w:hAnsi="Times New Roman"/>
      <w:b/>
      <w:bCs/>
      <w:w w:val="60"/>
      <w:sz w:val="19"/>
      <w:szCs w:val="19"/>
      <w:shd w:val="clear" w:color="auto" w:fill="FFFFFF"/>
    </w:rPr>
  </w:style>
  <w:style w:type="character" w:customStyle="1" w:styleId="9Exact0">
    <w:name w:val="Подпись к картинке (9) Exact"/>
    <w:link w:val="90"/>
    <w:rsid w:val="00D702A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FranklinGothicMedium">
    <w:name w:val="Основной текст (2) + Franklin Gothic Medium"/>
    <w:rsid w:val="00D702A4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rsid w:val="00D702A4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rsid w:val="00D702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rsid w:val="00D702A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Narrow45pt">
    <w:name w:val="Основной текст (2) + Arial Narrow;4;5 pt;Полужирный"/>
    <w:rsid w:val="00D702A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Candara75pt">
    <w:name w:val="Основной текст (2) + Candara;7;5 pt"/>
    <w:rsid w:val="00D702A4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1">
    <w:name w:val="Колонтитул_"/>
    <w:rsid w:val="00D702A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f2">
    <w:name w:val="Колонтитул"/>
    <w:rsid w:val="00D702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rsid w:val="00D702A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onstantia8pt">
    <w:name w:val="Основной текст (2) + Constantia;8 pt;Курсив"/>
    <w:rsid w:val="00D702A4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rsid w:val="00D702A4"/>
    <w:rPr>
      <w:rFonts w:ascii="Franklin Gothic Medium" w:eastAsia="Franklin Gothic Medium" w:hAnsi="Franklin Gothic Medium" w:cs="Franklin Gothic Medium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2pt">
    <w:name w:val="Основной текст (2) + 9 pt;Интервал 2 pt"/>
    <w:rsid w:val="00D702A4"/>
    <w:rPr>
      <w:rFonts w:ascii="Times New Roman" w:eastAsia="Times New Roman" w:hAnsi="Times New Roman" w:cs="Times New Roman"/>
      <w:color w:val="000000"/>
      <w:spacing w:val="5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andara75pt1pt">
    <w:name w:val="Основной текст (2) + Candara;7;5 pt;Интервал 1 pt"/>
    <w:rsid w:val="00D702A4"/>
    <w:rPr>
      <w:rFonts w:ascii="Candara" w:eastAsia="Candara" w:hAnsi="Candara" w:cs="Candara"/>
      <w:color w:val="000000"/>
      <w:spacing w:val="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55pt1pt">
    <w:name w:val="Основной текст (2) + 5;5 pt;Интервал 1 pt"/>
    <w:rsid w:val="00D702A4"/>
    <w:rPr>
      <w:rFonts w:ascii="Times New Roman" w:eastAsia="Times New Roman" w:hAnsi="Times New Roman" w:cs="Times New Roman"/>
      <w:color w:val="000000"/>
      <w:spacing w:val="2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1pt0">
    <w:name w:val="Основной текст (2) + 5;5 pt;Малые прописные;Интервал 1 pt"/>
    <w:rsid w:val="00D702A4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2Candara75pt0pt">
    <w:name w:val="Основной текст (2) + Candara;7;5 pt;Интервал 0 pt"/>
    <w:rsid w:val="00D702A4"/>
    <w:rPr>
      <w:rFonts w:ascii="Candara" w:eastAsia="Candara" w:hAnsi="Candara" w:cs="Candara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5pt">
    <w:name w:val="Колонтитул + 8;5 pt;Не курсив"/>
    <w:rsid w:val="00D702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3">
    <w:name w:val="Подпись к таблице_"/>
    <w:link w:val="af4"/>
    <w:rsid w:val="00D702A4"/>
    <w:rPr>
      <w:rFonts w:ascii="Constantia" w:eastAsia="Constantia" w:hAnsi="Constantia" w:cs="Constantia"/>
      <w:i/>
      <w:iCs/>
      <w:sz w:val="16"/>
      <w:szCs w:val="16"/>
      <w:shd w:val="clear" w:color="auto" w:fill="FFFFFF"/>
    </w:rPr>
  </w:style>
  <w:style w:type="character" w:customStyle="1" w:styleId="29pt0pt0">
    <w:name w:val="Основной текст (2) + 9 pt;Малые прописные;Интервал 0 pt"/>
    <w:rsid w:val="00D702A4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TimesNewRoman9pt0pt">
    <w:name w:val="Подпись к таблице + Times New Roman;9 pt;Не курсив;Интервал 0 pt"/>
    <w:rsid w:val="00D702A4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FranklinGothicHeavy45pt1pt">
    <w:name w:val="Основной текст (2) + Franklin Gothic Heavy;4;5 pt;Малые прописные;Интервал 1 pt"/>
    <w:rsid w:val="00D702A4"/>
    <w:rPr>
      <w:rFonts w:ascii="Franklin Gothic Heavy" w:eastAsia="Franklin Gothic Heavy" w:hAnsi="Franklin Gothic Heavy" w:cs="Franklin Gothic Heavy"/>
      <w:smallCaps/>
      <w:color w:val="000000"/>
      <w:spacing w:val="2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2FranklinGothicMedium55pt0pt">
    <w:name w:val="Основной текст (2) + Franklin Gothic Medium;5;5 pt;Интервал 0 pt"/>
    <w:rsid w:val="00D702A4"/>
    <w:rPr>
      <w:rFonts w:ascii="Franklin Gothic Medium" w:eastAsia="Franklin Gothic Medium" w:hAnsi="Franklin Gothic Medium" w:cs="Franklin Gothic Medium"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702A4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</w:rPr>
  </w:style>
  <w:style w:type="paragraph" w:customStyle="1" w:styleId="30">
    <w:name w:val="Основной текст (3)"/>
    <w:basedOn w:val="a"/>
    <w:link w:val="3"/>
    <w:rsid w:val="00D702A4"/>
    <w:pPr>
      <w:widowControl w:val="0"/>
      <w:shd w:val="clear" w:color="auto" w:fill="FFFFFF"/>
      <w:spacing w:after="0" w:line="173" w:lineRule="exact"/>
      <w:ind w:hanging="22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702A4"/>
    <w:pPr>
      <w:widowControl w:val="0"/>
      <w:shd w:val="clear" w:color="auto" w:fill="FFFFFF"/>
      <w:spacing w:before="240" w:after="60" w:line="178" w:lineRule="exac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D702A4"/>
    <w:pPr>
      <w:widowControl w:val="0"/>
      <w:shd w:val="clear" w:color="auto" w:fill="FFFFFF"/>
      <w:spacing w:after="180" w:line="0" w:lineRule="atLeast"/>
      <w:jc w:val="center"/>
    </w:pPr>
    <w:rPr>
      <w:rFonts w:ascii="Franklin Gothic Medium" w:eastAsia="Franklin Gothic Medium" w:hAnsi="Franklin Gothic Medium" w:cs="Franklin Gothic Medium"/>
    </w:rPr>
  </w:style>
  <w:style w:type="paragraph" w:customStyle="1" w:styleId="60">
    <w:name w:val="Основной текст (6)"/>
    <w:basedOn w:val="a"/>
    <w:link w:val="6"/>
    <w:rsid w:val="00D702A4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Medium" w:eastAsia="Franklin Gothic Medium" w:hAnsi="Franklin Gothic Medium" w:cs="Franklin Gothic Medium"/>
    </w:rPr>
  </w:style>
  <w:style w:type="paragraph" w:customStyle="1" w:styleId="70">
    <w:name w:val="Основной текст (7)"/>
    <w:basedOn w:val="a"/>
    <w:link w:val="7"/>
    <w:rsid w:val="00D702A4"/>
    <w:pPr>
      <w:widowControl w:val="0"/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D702A4"/>
    <w:pPr>
      <w:widowControl w:val="0"/>
      <w:shd w:val="clear" w:color="auto" w:fill="FFFFFF"/>
      <w:spacing w:before="120" w:after="0" w:line="216" w:lineRule="exact"/>
      <w:ind w:firstLine="400"/>
      <w:jc w:val="both"/>
    </w:pPr>
    <w:rPr>
      <w:rFonts w:ascii="Times New Roman" w:eastAsia="Times New Roman" w:hAnsi="Times New Roman"/>
      <w:b/>
      <w:bCs/>
    </w:rPr>
  </w:style>
  <w:style w:type="paragraph" w:customStyle="1" w:styleId="120">
    <w:name w:val="Заголовок №1 (2)"/>
    <w:basedOn w:val="a"/>
    <w:link w:val="12"/>
    <w:rsid w:val="00D702A4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Franklin Gothic Medium" w:eastAsia="Franklin Gothic Medium" w:hAnsi="Franklin Gothic Medium" w:cs="Franklin Gothic Medium"/>
    </w:rPr>
  </w:style>
  <w:style w:type="paragraph" w:customStyle="1" w:styleId="14">
    <w:name w:val="Заголовок №1"/>
    <w:basedOn w:val="a"/>
    <w:link w:val="13"/>
    <w:rsid w:val="00D702A4"/>
    <w:pPr>
      <w:widowControl w:val="0"/>
      <w:shd w:val="clear" w:color="auto" w:fill="FFFFFF"/>
      <w:spacing w:before="60" w:after="0" w:line="211" w:lineRule="exact"/>
      <w:ind w:firstLine="380"/>
      <w:jc w:val="both"/>
      <w:outlineLvl w:val="0"/>
    </w:pPr>
    <w:rPr>
      <w:rFonts w:ascii="Times New Roman" w:eastAsia="Times New Roman" w:hAnsi="Times New Roman"/>
      <w:b/>
      <w:bCs/>
    </w:rPr>
  </w:style>
  <w:style w:type="paragraph" w:customStyle="1" w:styleId="9">
    <w:name w:val="Основной текст (9)"/>
    <w:basedOn w:val="a"/>
    <w:link w:val="9Exact"/>
    <w:rsid w:val="00D702A4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82"/>
      <w:szCs w:val="82"/>
    </w:rPr>
  </w:style>
  <w:style w:type="paragraph" w:customStyle="1" w:styleId="100">
    <w:name w:val="Основной текст (10)"/>
    <w:basedOn w:val="a"/>
    <w:link w:val="10Exact"/>
    <w:rsid w:val="00D702A4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</w:rPr>
  </w:style>
  <w:style w:type="paragraph" w:customStyle="1" w:styleId="af0">
    <w:name w:val="Подпись к картинке"/>
    <w:basedOn w:val="a"/>
    <w:link w:val="Exact"/>
    <w:rsid w:val="00D702A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/>
    </w:rPr>
  </w:style>
  <w:style w:type="paragraph" w:customStyle="1" w:styleId="22">
    <w:name w:val="Подпись к картинке (2)"/>
    <w:basedOn w:val="a"/>
    <w:link w:val="2Exact0"/>
    <w:rsid w:val="00D702A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/>
    </w:rPr>
  </w:style>
  <w:style w:type="paragraph" w:customStyle="1" w:styleId="32">
    <w:name w:val="Подпись к картинке (3)"/>
    <w:basedOn w:val="a"/>
    <w:link w:val="3Exact"/>
    <w:rsid w:val="00D702A4"/>
    <w:pPr>
      <w:widowControl w:val="0"/>
      <w:shd w:val="clear" w:color="auto" w:fill="FFFFFF"/>
      <w:spacing w:after="0" w:line="115" w:lineRule="exact"/>
    </w:pPr>
    <w:rPr>
      <w:rFonts w:ascii="Franklin Gothic Heavy" w:eastAsia="Franklin Gothic Heavy" w:hAnsi="Franklin Gothic Heavy" w:cs="Franklin Gothic Heavy"/>
      <w:i/>
      <w:iCs/>
      <w:sz w:val="18"/>
      <w:szCs w:val="18"/>
    </w:rPr>
  </w:style>
  <w:style w:type="paragraph" w:customStyle="1" w:styleId="41">
    <w:name w:val="Подпись к картинке (4)"/>
    <w:basedOn w:val="a"/>
    <w:link w:val="4Exact"/>
    <w:rsid w:val="00D702A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/>
      <w:i/>
      <w:iCs/>
    </w:rPr>
  </w:style>
  <w:style w:type="paragraph" w:customStyle="1" w:styleId="51">
    <w:name w:val="Подпись к картинке (5)"/>
    <w:basedOn w:val="a"/>
    <w:link w:val="5Exact0"/>
    <w:rsid w:val="00D702A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/>
    </w:rPr>
  </w:style>
  <w:style w:type="paragraph" w:customStyle="1" w:styleId="61">
    <w:name w:val="Подпись к картинке (6)"/>
    <w:basedOn w:val="a"/>
    <w:link w:val="6Exact"/>
    <w:rsid w:val="00D702A4"/>
    <w:pPr>
      <w:widowControl w:val="0"/>
      <w:shd w:val="clear" w:color="auto" w:fill="FFFFFF"/>
      <w:spacing w:after="0" w:line="115" w:lineRule="exac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71">
    <w:name w:val="Подпись к картинке (7)"/>
    <w:basedOn w:val="a"/>
    <w:link w:val="7Exact"/>
    <w:rsid w:val="00D702A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pacing w:val="-10"/>
      <w:sz w:val="19"/>
      <w:szCs w:val="19"/>
    </w:rPr>
  </w:style>
  <w:style w:type="paragraph" w:customStyle="1" w:styleId="81">
    <w:name w:val="Подпись к картинке (8)"/>
    <w:basedOn w:val="a"/>
    <w:link w:val="8Exact"/>
    <w:rsid w:val="00D702A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w w:val="60"/>
      <w:sz w:val="19"/>
      <w:szCs w:val="19"/>
    </w:rPr>
  </w:style>
  <w:style w:type="paragraph" w:customStyle="1" w:styleId="90">
    <w:name w:val="Подпись к картинке (9)"/>
    <w:basedOn w:val="a"/>
    <w:link w:val="9Exact0"/>
    <w:rsid w:val="00D702A4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/>
      <w:b/>
      <w:bCs/>
    </w:rPr>
  </w:style>
  <w:style w:type="paragraph" w:customStyle="1" w:styleId="af4">
    <w:name w:val="Подпись к таблице"/>
    <w:basedOn w:val="a"/>
    <w:link w:val="af3"/>
    <w:rsid w:val="00D702A4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i/>
      <w:iCs/>
      <w:sz w:val="16"/>
      <w:szCs w:val="16"/>
    </w:rPr>
  </w:style>
  <w:style w:type="character" w:customStyle="1" w:styleId="275pt0pt">
    <w:name w:val="Основной текст (2) + 7;5 pt;Интервал 0 pt"/>
    <w:rsid w:val="00D70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rsid w:val="00D70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75pt0pt">
    <w:name w:val="Основной текст (2) + Times New Roman;7;5 pt;Не полужирный;Интервал 0 pt"/>
    <w:rsid w:val="00D702A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rsid w:val="00D702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02A4"/>
  </w:style>
  <w:style w:type="paragraph" w:styleId="a3">
    <w:name w:val="Normal (Web)"/>
    <w:basedOn w:val="a"/>
    <w:uiPriority w:val="99"/>
    <w:unhideWhenUsed/>
    <w:rsid w:val="00D7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2A4"/>
  </w:style>
  <w:style w:type="character" w:styleId="a4">
    <w:name w:val="Hyperlink"/>
    <w:unhideWhenUsed/>
    <w:rsid w:val="00D702A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702A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D702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D702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basedOn w:val="a"/>
    <w:link w:val="a8"/>
    <w:uiPriority w:val="99"/>
    <w:qFormat/>
    <w:rsid w:val="00D702A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 w:bidi="en-US"/>
    </w:rPr>
  </w:style>
  <w:style w:type="character" w:customStyle="1" w:styleId="a8">
    <w:name w:val="Без интервала Знак"/>
    <w:link w:val="a7"/>
    <w:uiPriority w:val="99"/>
    <w:rsid w:val="00D702A4"/>
    <w:rPr>
      <w:rFonts w:ascii="Calibri" w:eastAsia="Calibri" w:hAnsi="Calibri" w:cs="Times New Roman"/>
      <w:sz w:val="20"/>
      <w:szCs w:val="20"/>
      <w:lang w:val="en-US" w:eastAsia="x-none" w:bidi="en-US"/>
    </w:rPr>
  </w:style>
  <w:style w:type="paragraph" w:styleId="a9">
    <w:name w:val="Balloon Text"/>
    <w:basedOn w:val="a"/>
    <w:link w:val="aa"/>
    <w:uiPriority w:val="99"/>
    <w:semiHidden/>
    <w:unhideWhenUsed/>
    <w:rsid w:val="00D702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702A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70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702A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702A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702A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702A4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D702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D702A4"/>
  </w:style>
  <w:style w:type="character" w:customStyle="1" w:styleId="2">
    <w:name w:val="Основной текст (2)_"/>
    <w:link w:val="20"/>
    <w:rsid w:val="00D702A4"/>
    <w:rPr>
      <w:rFonts w:ascii="Times New Roman" w:eastAsia="Times New Roman" w:hAnsi="Times New Roman"/>
      <w:shd w:val="clear" w:color="auto" w:fill="FFFFFF"/>
    </w:rPr>
  </w:style>
  <w:style w:type="character" w:customStyle="1" w:styleId="220pt">
    <w:name w:val="Основной текст (2) + 20 pt"/>
    <w:rsid w:val="00D702A4"/>
    <w:rPr>
      <w:rFonts w:ascii="Times New Roman" w:eastAsia="Times New Roman" w:hAnsi="Times New Roman" w:cs="Times New Roman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Sylfaen21pt">
    <w:name w:val="Основной текст (2) + Sylfaen;21 pt"/>
    <w:rsid w:val="00D702A4"/>
    <w:rPr>
      <w:rFonts w:ascii="Sylfaen" w:eastAsia="Sylfaen" w:hAnsi="Sylfaen" w:cs="Sylfae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rsid w:val="00D702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D702A4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1">
    <w:name w:val="Основной текст (3) + Полужирный"/>
    <w:rsid w:val="00D702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702A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rsid w:val="00D702A4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6">
    <w:name w:val="Основной текст (6)_"/>
    <w:link w:val="60"/>
    <w:rsid w:val="00D702A4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7">
    <w:name w:val="Основной текст (7)_"/>
    <w:link w:val="70"/>
    <w:rsid w:val="00D702A4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8">
    <w:name w:val="Основной текст (8)_"/>
    <w:link w:val="80"/>
    <w:rsid w:val="00D702A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2">
    <w:name w:val="Заголовок №1 (2)_"/>
    <w:link w:val="120"/>
    <w:rsid w:val="00D702A4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13">
    <w:name w:val="Заголовок №1_"/>
    <w:link w:val="14"/>
    <w:rsid w:val="00D702A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9Exact">
    <w:name w:val="Основной текст (9) Exact"/>
    <w:link w:val="9"/>
    <w:rsid w:val="00D702A4"/>
    <w:rPr>
      <w:rFonts w:ascii="Century Gothic" w:eastAsia="Century Gothic" w:hAnsi="Century Gothic" w:cs="Century Gothic"/>
      <w:sz w:val="82"/>
      <w:szCs w:val="82"/>
      <w:shd w:val="clear" w:color="auto" w:fill="FFFFFF"/>
    </w:rPr>
  </w:style>
  <w:style w:type="character" w:customStyle="1" w:styleId="5Exact">
    <w:name w:val="Основной текст (5) Exact"/>
    <w:rsid w:val="00D702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rsid w:val="00D70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link w:val="100"/>
    <w:rsid w:val="00D702A4"/>
    <w:rPr>
      <w:rFonts w:ascii="Times New Roman" w:eastAsia="Times New Roman" w:hAnsi="Times New Roman"/>
      <w:shd w:val="clear" w:color="auto" w:fill="FFFFFF"/>
    </w:rPr>
  </w:style>
  <w:style w:type="character" w:customStyle="1" w:styleId="Exact">
    <w:name w:val="Подпись к картинке Exact"/>
    <w:link w:val="af0"/>
    <w:rsid w:val="00D702A4"/>
    <w:rPr>
      <w:rFonts w:ascii="Times New Roman" w:eastAsia="Times New Roman" w:hAnsi="Times New Roman"/>
      <w:shd w:val="clear" w:color="auto" w:fill="FFFFFF"/>
    </w:rPr>
  </w:style>
  <w:style w:type="character" w:customStyle="1" w:styleId="2Exact0">
    <w:name w:val="Подпись к картинке (2) Exact"/>
    <w:link w:val="22"/>
    <w:rsid w:val="00D702A4"/>
    <w:rPr>
      <w:rFonts w:ascii="Times New Roman" w:eastAsia="Times New Roman" w:hAnsi="Times New Roman"/>
      <w:shd w:val="clear" w:color="auto" w:fill="FFFFFF"/>
    </w:rPr>
  </w:style>
  <w:style w:type="character" w:customStyle="1" w:styleId="3Exact">
    <w:name w:val="Подпись к картинке (3) Exact"/>
    <w:link w:val="32"/>
    <w:rsid w:val="00D702A4"/>
    <w:rPr>
      <w:rFonts w:ascii="Franklin Gothic Heavy" w:eastAsia="Franklin Gothic Heavy" w:hAnsi="Franklin Gothic Heavy" w:cs="Franklin Gothic Heavy"/>
      <w:i/>
      <w:iCs/>
      <w:sz w:val="18"/>
      <w:szCs w:val="18"/>
      <w:shd w:val="clear" w:color="auto" w:fill="FFFFFF"/>
    </w:rPr>
  </w:style>
  <w:style w:type="character" w:customStyle="1" w:styleId="4Exact">
    <w:name w:val="Подпись к картинке (4) Exact"/>
    <w:link w:val="41"/>
    <w:rsid w:val="00D702A4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Exact0">
    <w:name w:val="Подпись к картинке (5) Exact"/>
    <w:link w:val="51"/>
    <w:rsid w:val="00D702A4"/>
    <w:rPr>
      <w:rFonts w:ascii="Times New Roman" w:eastAsia="Times New Roman" w:hAnsi="Times New Roman"/>
      <w:shd w:val="clear" w:color="auto" w:fill="FFFFFF"/>
    </w:rPr>
  </w:style>
  <w:style w:type="character" w:customStyle="1" w:styleId="6Exact">
    <w:name w:val="Подпись к картинке (6) Exact"/>
    <w:link w:val="61"/>
    <w:rsid w:val="00D702A4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7Exact">
    <w:name w:val="Подпись к картинке (7) Exact"/>
    <w:link w:val="71"/>
    <w:rsid w:val="00D702A4"/>
    <w:rPr>
      <w:rFonts w:ascii="Arial Narrow" w:eastAsia="Arial Narrow" w:hAnsi="Arial Narrow" w:cs="Arial Narrow"/>
      <w:b/>
      <w:bCs/>
      <w:spacing w:val="-10"/>
      <w:sz w:val="19"/>
      <w:szCs w:val="19"/>
      <w:shd w:val="clear" w:color="auto" w:fill="FFFFFF"/>
    </w:rPr>
  </w:style>
  <w:style w:type="character" w:customStyle="1" w:styleId="8Exact">
    <w:name w:val="Подпись к картинке (8) Exact"/>
    <w:link w:val="81"/>
    <w:rsid w:val="00D702A4"/>
    <w:rPr>
      <w:rFonts w:ascii="Times New Roman" w:eastAsia="Times New Roman" w:hAnsi="Times New Roman"/>
      <w:b/>
      <w:bCs/>
      <w:w w:val="60"/>
      <w:sz w:val="19"/>
      <w:szCs w:val="19"/>
      <w:shd w:val="clear" w:color="auto" w:fill="FFFFFF"/>
    </w:rPr>
  </w:style>
  <w:style w:type="character" w:customStyle="1" w:styleId="9Exact0">
    <w:name w:val="Подпись к картинке (9) Exact"/>
    <w:link w:val="90"/>
    <w:rsid w:val="00D702A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FranklinGothicMedium">
    <w:name w:val="Основной текст (2) + Franklin Gothic Medium"/>
    <w:rsid w:val="00D702A4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rsid w:val="00D702A4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rsid w:val="00D702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rsid w:val="00D702A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Narrow45pt">
    <w:name w:val="Основной текст (2) + Arial Narrow;4;5 pt;Полужирный"/>
    <w:rsid w:val="00D702A4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Candara75pt">
    <w:name w:val="Основной текст (2) + Candara;7;5 pt"/>
    <w:rsid w:val="00D702A4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1">
    <w:name w:val="Колонтитул_"/>
    <w:rsid w:val="00D702A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f2">
    <w:name w:val="Колонтитул"/>
    <w:rsid w:val="00D702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rsid w:val="00D702A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onstantia8pt">
    <w:name w:val="Основной текст (2) + Constantia;8 pt;Курсив"/>
    <w:rsid w:val="00D702A4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rsid w:val="00D702A4"/>
    <w:rPr>
      <w:rFonts w:ascii="Franklin Gothic Medium" w:eastAsia="Franklin Gothic Medium" w:hAnsi="Franklin Gothic Medium" w:cs="Franklin Gothic Medium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2pt">
    <w:name w:val="Основной текст (2) + 9 pt;Интервал 2 pt"/>
    <w:rsid w:val="00D702A4"/>
    <w:rPr>
      <w:rFonts w:ascii="Times New Roman" w:eastAsia="Times New Roman" w:hAnsi="Times New Roman" w:cs="Times New Roman"/>
      <w:color w:val="000000"/>
      <w:spacing w:val="5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andara75pt1pt">
    <w:name w:val="Основной текст (2) + Candara;7;5 pt;Интервал 1 pt"/>
    <w:rsid w:val="00D702A4"/>
    <w:rPr>
      <w:rFonts w:ascii="Candara" w:eastAsia="Candara" w:hAnsi="Candara" w:cs="Candara"/>
      <w:color w:val="000000"/>
      <w:spacing w:val="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55pt1pt">
    <w:name w:val="Основной текст (2) + 5;5 pt;Интервал 1 pt"/>
    <w:rsid w:val="00D702A4"/>
    <w:rPr>
      <w:rFonts w:ascii="Times New Roman" w:eastAsia="Times New Roman" w:hAnsi="Times New Roman" w:cs="Times New Roman"/>
      <w:color w:val="000000"/>
      <w:spacing w:val="2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1pt0">
    <w:name w:val="Основной текст (2) + 5;5 pt;Малые прописные;Интервал 1 pt"/>
    <w:rsid w:val="00D702A4"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2Candara75pt0pt">
    <w:name w:val="Основной текст (2) + Candara;7;5 pt;Интервал 0 pt"/>
    <w:rsid w:val="00D702A4"/>
    <w:rPr>
      <w:rFonts w:ascii="Candara" w:eastAsia="Candara" w:hAnsi="Candara" w:cs="Candara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5pt">
    <w:name w:val="Колонтитул + 8;5 pt;Не курсив"/>
    <w:rsid w:val="00D702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3">
    <w:name w:val="Подпись к таблице_"/>
    <w:link w:val="af4"/>
    <w:rsid w:val="00D702A4"/>
    <w:rPr>
      <w:rFonts w:ascii="Constantia" w:eastAsia="Constantia" w:hAnsi="Constantia" w:cs="Constantia"/>
      <w:i/>
      <w:iCs/>
      <w:sz w:val="16"/>
      <w:szCs w:val="16"/>
      <w:shd w:val="clear" w:color="auto" w:fill="FFFFFF"/>
    </w:rPr>
  </w:style>
  <w:style w:type="character" w:customStyle="1" w:styleId="29pt0pt0">
    <w:name w:val="Основной текст (2) + 9 pt;Малые прописные;Интервал 0 pt"/>
    <w:rsid w:val="00D702A4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TimesNewRoman9pt0pt">
    <w:name w:val="Подпись к таблице + Times New Roman;9 pt;Не курсив;Интервал 0 pt"/>
    <w:rsid w:val="00D702A4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FranklinGothicHeavy45pt1pt">
    <w:name w:val="Основной текст (2) + Franklin Gothic Heavy;4;5 pt;Малые прописные;Интервал 1 pt"/>
    <w:rsid w:val="00D702A4"/>
    <w:rPr>
      <w:rFonts w:ascii="Franklin Gothic Heavy" w:eastAsia="Franklin Gothic Heavy" w:hAnsi="Franklin Gothic Heavy" w:cs="Franklin Gothic Heavy"/>
      <w:smallCaps/>
      <w:color w:val="000000"/>
      <w:spacing w:val="2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2FranklinGothicMedium55pt0pt">
    <w:name w:val="Основной текст (2) + Franklin Gothic Medium;5;5 pt;Интервал 0 pt"/>
    <w:rsid w:val="00D702A4"/>
    <w:rPr>
      <w:rFonts w:ascii="Franklin Gothic Medium" w:eastAsia="Franklin Gothic Medium" w:hAnsi="Franklin Gothic Medium" w:cs="Franklin Gothic Medium"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702A4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</w:rPr>
  </w:style>
  <w:style w:type="paragraph" w:customStyle="1" w:styleId="30">
    <w:name w:val="Основной текст (3)"/>
    <w:basedOn w:val="a"/>
    <w:link w:val="3"/>
    <w:rsid w:val="00D702A4"/>
    <w:pPr>
      <w:widowControl w:val="0"/>
      <w:shd w:val="clear" w:color="auto" w:fill="FFFFFF"/>
      <w:spacing w:after="0" w:line="173" w:lineRule="exact"/>
      <w:ind w:hanging="22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702A4"/>
    <w:pPr>
      <w:widowControl w:val="0"/>
      <w:shd w:val="clear" w:color="auto" w:fill="FFFFFF"/>
      <w:spacing w:before="240" w:after="60" w:line="178" w:lineRule="exac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D702A4"/>
    <w:pPr>
      <w:widowControl w:val="0"/>
      <w:shd w:val="clear" w:color="auto" w:fill="FFFFFF"/>
      <w:spacing w:after="180" w:line="0" w:lineRule="atLeast"/>
      <w:jc w:val="center"/>
    </w:pPr>
    <w:rPr>
      <w:rFonts w:ascii="Franklin Gothic Medium" w:eastAsia="Franklin Gothic Medium" w:hAnsi="Franklin Gothic Medium" w:cs="Franklin Gothic Medium"/>
    </w:rPr>
  </w:style>
  <w:style w:type="paragraph" w:customStyle="1" w:styleId="60">
    <w:name w:val="Основной текст (6)"/>
    <w:basedOn w:val="a"/>
    <w:link w:val="6"/>
    <w:rsid w:val="00D702A4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Medium" w:eastAsia="Franklin Gothic Medium" w:hAnsi="Franklin Gothic Medium" w:cs="Franklin Gothic Medium"/>
    </w:rPr>
  </w:style>
  <w:style w:type="paragraph" w:customStyle="1" w:styleId="70">
    <w:name w:val="Основной текст (7)"/>
    <w:basedOn w:val="a"/>
    <w:link w:val="7"/>
    <w:rsid w:val="00D702A4"/>
    <w:pPr>
      <w:widowControl w:val="0"/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D702A4"/>
    <w:pPr>
      <w:widowControl w:val="0"/>
      <w:shd w:val="clear" w:color="auto" w:fill="FFFFFF"/>
      <w:spacing w:before="120" w:after="0" w:line="216" w:lineRule="exact"/>
      <w:ind w:firstLine="400"/>
      <w:jc w:val="both"/>
    </w:pPr>
    <w:rPr>
      <w:rFonts w:ascii="Times New Roman" w:eastAsia="Times New Roman" w:hAnsi="Times New Roman"/>
      <w:b/>
      <w:bCs/>
    </w:rPr>
  </w:style>
  <w:style w:type="paragraph" w:customStyle="1" w:styleId="120">
    <w:name w:val="Заголовок №1 (2)"/>
    <w:basedOn w:val="a"/>
    <w:link w:val="12"/>
    <w:rsid w:val="00D702A4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Franklin Gothic Medium" w:eastAsia="Franklin Gothic Medium" w:hAnsi="Franklin Gothic Medium" w:cs="Franklin Gothic Medium"/>
    </w:rPr>
  </w:style>
  <w:style w:type="paragraph" w:customStyle="1" w:styleId="14">
    <w:name w:val="Заголовок №1"/>
    <w:basedOn w:val="a"/>
    <w:link w:val="13"/>
    <w:rsid w:val="00D702A4"/>
    <w:pPr>
      <w:widowControl w:val="0"/>
      <w:shd w:val="clear" w:color="auto" w:fill="FFFFFF"/>
      <w:spacing w:before="60" w:after="0" w:line="211" w:lineRule="exact"/>
      <w:ind w:firstLine="380"/>
      <w:jc w:val="both"/>
      <w:outlineLvl w:val="0"/>
    </w:pPr>
    <w:rPr>
      <w:rFonts w:ascii="Times New Roman" w:eastAsia="Times New Roman" w:hAnsi="Times New Roman"/>
      <w:b/>
      <w:bCs/>
    </w:rPr>
  </w:style>
  <w:style w:type="paragraph" w:customStyle="1" w:styleId="9">
    <w:name w:val="Основной текст (9)"/>
    <w:basedOn w:val="a"/>
    <w:link w:val="9Exact"/>
    <w:rsid w:val="00D702A4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82"/>
      <w:szCs w:val="82"/>
    </w:rPr>
  </w:style>
  <w:style w:type="paragraph" w:customStyle="1" w:styleId="100">
    <w:name w:val="Основной текст (10)"/>
    <w:basedOn w:val="a"/>
    <w:link w:val="10Exact"/>
    <w:rsid w:val="00D702A4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</w:rPr>
  </w:style>
  <w:style w:type="paragraph" w:customStyle="1" w:styleId="af0">
    <w:name w:val="Подпись к картинке"/>
    <w:basedOn w:val="a"/>
    <w:link w:val="Exact"/>
    <w:rsid w:val="00D702A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/>
    </w:rPr>
  </w:style>
  <w:style w:type="paragraph" w:customStyle="1" w:styleId="22">
    <w:name w:val="Подпись к картинке (2)"/>
    <w:basedOn w:val="a"/>
    <w:link w:val="2Exact0"/>
    <w:rsid w:val="00D702A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/>
    </w:rPr>
  </w:style>
  <w:style w:type="paragraph" w:customStyle="1" w:styleId="32">
    <w:name w:val="Подпись к картинке (3)"/>
    <w:basedOn w:val="a"/>
    <w:link w:val="3Exact"/>
    <w:rsid w:val="00D702A4"/>
    <w:pPr>
      <w:widowControl w:val="0"/>
      <w:shd w:val="clear" w:color="auto" w:fill="FFFFFF"/>
      <w:spacing w:after="0" w:line="115" w:lineRule="exact"/>
    </w:pPr>
    <w:rPr>
      <w:rFonts w:ascii="Franklin Gothic Heavy" w:eastAsia="Franklin Gothic Heavy" w:hAnsi="Franklin Gothic Heavy" w:cs="Franklin Gothic Heavy"/>
      <w:i/>
      <w:iCs/>
      <w:sz w:val="18"/>
      <w:szCs w:val="18"/>
    </w:rPr>
  </w:style>
  <w:style w:type="paragraph" w:customStyle="1" w:styleId="41">
    <w:name w:val="Подпись к картинке (4)"/>
    <w:basedOn w:val="a"/>
    <w:link w:val="4Exact"/>
    <w:rsid w:val="00D702A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/>
      <w:i/>
      <w:iCs/>
    </w:rPr>
  </w:style>
  <w:style w:type="paragraph" w:customStyle="1" w:styleId="51">
    <w:name w:val="Подпись к картинке (5)"/>
    <w:basedOn w:val="a"/>
    <w:link w:val="5Exact0"/>
    <w:rsid w:val="00D702A4"/>
    <w:pPr>
      <w:widowControl w:val="0"/>
      <w:shd w:val="clear" w:color="auto" w:fill="FFFFFF"/>
      <w:spacing w:after="0" w:line="115" w:lineRule="exact"/>
    </w:pPr>
    <w:rPr>
      <w:rFonts w:ascii="Times New Roman" w:eastAsia="Times New Roman" w:hAnsi="Times New Roman"/>
    </w:rPr>
  </w:style>
  <w:style w:type="paragraph" w:customStyle="1" w:styleId="61">
    <w:name w:val="Подпись к картинке (6)"/>
    <w:basedOn w:val="a"/>
    <w:link w:val="6Exact"/>
    <w:rsid w:val="00D702A4"/>
    <w:pPr>
      <w:widowControl w:val="0"/>
      <w:shd w:val="clear" w:color="auto" w:fill="FFFFFF"/>
      <w:spacing w:after="0" w:line="115" w:lineRule="exac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71">
    <w:name w:val="Подпись к картинке (7)"/>
    <w:basedOn w:val="a"/>
    <w:link w:val="7Exact"/>
    <w:rsid w:val="00D702A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pacing w:val="-10"/>
      <w:sz w:val="19"/>
      <w:szCs w:val="19"/>
    </w:rPr>
  </w:style>
  <w:style w:type="paragraph" w:customStyle="1" w:styleId="81">
    <w:name w:val="Подпись к картинке (8)"/>
    <w:basedOn w:val="a"/>
    <w:link w:val="8Exact"/>
    <w:rsid w:val="00D702A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w w:val="60"/>
      <w:sz w:val="19"/>
      <w:szCs w:val="19"/>
    </w:rPr>
  </w:style>
  <w:style w:type="paragraph" w:customStyle="1" w:styleId="90">
    <w:name w:val="Подпись к картинке (9)"/>
    <w:basedOn w:val="a"/>
    <w:link w:val="9Exact0"/>
    <w:rsid w:val="00D702A4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/>
      <w:b/>
      <w:bCs/>
    </w:rPr>
  </w:style>
  <w:style w:type="paragraph" w:customStyle="1" w:styleId="af4">
    <w:name w:val="Подпись к таблице"/>
    <w:basedOn w:val="a"/>
    <w:link w:val="af3"/>
    <w:rsid w:val="00D702A4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i/>
      <w:iCs/>
      <w:sz w:val="16"/>
      <w:szCs w:val="16"/>
    </w:rPr>
  </w:style>
  <w:style w:type="character" w:customStyle="1" w:styleId="275pt0pt">
    <w:name w:val="Основной текст (2) + 7;5 pt;Интервал 0 pt"/>
    <w:rsid w:val="00D702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rsid w:val="00D70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75pt0pt">
    <w:name w:val="Основной текст (2) + Times New Roman;7;5 pt;Не полужирный;Интервал 0 pt"/>
    <w:rsid w:val="00D702A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rsid w:val="00D702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18241</Words>
  <Characters>103980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2017-04-26T06:46:00Z</dcterms:created>
  <dcterms:modified xsi:type="dcterms:W3CDTF">2017-05-04T04:23:00Z</dcterms:modified>
</cp:coreProperties>
</file>